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AE87D" w14:textId="77777777" w:rsidR="0005284D" w:rsidRPr="008F2FE9" w:rsidRDefault="0005284D" w:rsidP="0005284D">
      <w:pPr>
        <w:pStyle w:val="Kopfzeile"/>
        <w:jc w:val="both"/>
        <w:rPr>
          <w:rFonts w:ascii="Verdana" w:hAnsi="Verdana"/>
          <w:lang w:val="pt-BR"/>
        </w:rPr>
      </w:pPr>
      <w:bookmarkStart w:id="0" w:name="_Hlk33787247"/>
      <w:bookmarkEnd w:id="0"/>
      <w:r w:rsidRPr="0061055B">
        <w:rPr>
          <w:rFonts w:ascii="Verdana" w:hAnsi="Verdana"/>
          <w:lang w:val="pt-BR"/>
        </w:rPr>
        <w:t>M E D I E N I N F O R M A T I O N</w:t>
      </w:r>
    </w:p>
    <w:p w14:paraId="4B55E4D1" w14:textId="75BB46FC" w:rsidR="0005284D" w:rsidRPr="0061055B" w:rsidRDefault="0005284D" w:rsidP="0005284D">
      <w:pPr>
        <w:jc w:val="both"/>
        <w:rPr>
          <w:rFonts w:ascii="Verdana" w:hAnsi="Verdana"/>
        </w:rPr>
      </w:pPr>
      <w:r w:rsidRPr="00E5745E">
        <w:rPr>
          <w:rFonts w:ascii="Verdana" w:hAnsi="Verdana"/>
        </w:rPr>
        <w:t xml:space="preserve">Wien, </w:t>
      </w:r>
      <w:r w:rsidR="00E5745E" w:rsidRPr="00E5745E">
        <w:rPr>
          <w:rFonts w:ascii="Verdana" w:hAnsi="Verdana"/>
        </w:rPr>
        <w:t xml:space="preserve">11. </w:t>
      </w:r>
      <w:r w:rsidR="00942D6F" w:rsidRPr="00E5745E">
        <w:rPr>
          <w:rFonts w:ascii="Verdana" w:hAnsi="Verdana"/>
        </w:rPr>
        <w:t>August</w:t>
      </w:r>
      <w:r w:rsidR="00A54C1D" w:rsidRPr="00E5745E">
        <w:rPr>
          <w:rFonts w:ascii="Verdana" w:hAnsi="Verdana"/>
        </w:rPr>
        <w:t xml:space="preserve"> </w:t>
      </w:r>
      <w:r w:rsidR="00BE5DC6" w:rsidRPr="00E5745E">
        <w:rPr>
          <w:rFonts w:ascii="Verdana" w:hAnsi="Verdana"/>
        </w:rPr>
        <w:t>202</w:t>
      </w:r>
      <w:r w:rsidR="00BE3854" w:rsidRPr="00E5745E">
        <w:rPr>
          <w:rFonts w:ascii="Verdana" w:hAnsi="Verdana"/>
        </w:rPr>
        <w:t>3</w:t>
      </w:r>
    </w:p>
    <w:p w14:paraId="393804DC" w14:textId="77777777" w:rsidR="0005284D" w:rsidRDefault="0005284D" w:rsidP="0005284D"/>
    <w:p w14:paraId="351F4B15" w14:textId="77777777" w:rsidR="007D4BF3" w:rsidRDefault="00B2096A" w:rsidP="007D4BF3">
      <w:pPr>
        <w:spacing w:line="280" w:lineRule="exact"/>
        <w:rPr>
          <w:rFonts w:ascii="Verdana" w:hAnsi="Verdana"/>
        </w:rPr>
      </w:pPr>
      <w:r w:rsidRPr="00B2096A">
        <w:rPr>
          <w:rFonts w:ascii="Verdana" w:hAnsi="Verdana"/>
        </w:rPr>
        <w:t>Tourismus/Marketing/Wirtschaft/Kommunikation</w:t>
      </w:r>
    </w:p>
    <w:p w14:paraId="0C903255" w14:textId="77777777" w:rsidR="00B43D52" w:rsidRPr="0019198B" w:rsidRDefault="00B43D52" w:rsidP="007D4BF3">
      <w:pPr>
        <w:spacing w:line="280" w:lineRule="exact"/>
        <w:rPr>
          <w:rFonts w:ascii="Verdana" w:hAnsi="Verdana"/>
        </w:rPr>
      </w:pPr>
    </w:p>
    <w:p w14:paraId="0F096B5E" w14:textId="2767A9D4" w:rsidR="006755A6" w:rsidRPr="006755A6" w:rsidRDefault="006E17E4" w:rsidP="00E32804">
      <w:pPr>
        <w:spacing w:line="280" w:lineRule="exact"/>
        <w:rPr>
          <w:rFonts w:ascii="Verdana" w:hAnsi="Verdana"/>
          <w:b/>
          <w:sz w:val="28"/>
          <w:lang w:val="de-AT"/>
        </w:rPr>
      </w:pPr>
      <w:r>
        <w:rPr>
          <w:rFonts w:ascii="Verdana" w:hAnsi="Verdana"/>
          <w:b/>
          <w:sz w:val="28"/>
          <w:lang w:val="de-AT"/>
        </w:rPr>
        <w:t xml:space="preserve">Winter in Österreich – Mondial hat </w:t>
      </w:r>
      <w:r w:rsidR="00206AC2">
        <w:rPr>
          <w:rFonts w:ascii="Verdana" w:hAnsi="Verdana"/>
          <w:b/>
          <w:sz w:val="28"/>
          <w:lang w:val="de-AT"/>
        </w:rPr>
        <w:t>die besten Urlaubs-</w:t>
      </w:r>
      <w:proofErr w:type="spellStart"/>
      <w:r w:rsidR="00206AC2">
        <w:rPr>
          <w:rFonts w:ascii="Verdana" w:hAnsi="Verdana"/>
          <w:b/>
          <w:sz w:val="28"/>
          <w:lang w:val="de-AT"/>
        </w:rPr>
        <w:t>Hideaways</w:t>
      </w:r>
      <w:proofErr w:type="spellEnd"/>
      <w:r w:rsidR="00206AC2">
        <w:rPr>
          <w:rFonts w:ascii="Verdana" w:hAnsi="Verdana"/>
          <w:b/>
          <w:sz w:val="28"/>
          <w:lang w:val="de-AT"/>
        </w:rPr>
        <w:t xml:space="preserve"> im neuen Katalog gesammelt </w:t>
      </w:r>
    </w:p>
    <w:p w14:paraId="29D277C9" w14:textId="77777777" w:rsidR="00F05533" w:rsidRDefault="00F05533" w:rsidP="00E32804">
      <w:pPr>
        <w:spacing w:line="280" w:lineRule="exact"/>
        <w:rPr>
          <w:rFonts w:ascii="Verdana" w:hAnsi="Verdana"/>
          <w:b/>
          <w:sz w:val="28"/>
        </w:rPr>
      </w:pPr>
    </w:p>
    <w:p w14:paraId="632C504F" w14:textId="51D35A9D" w:rsidR="00DB124E" w:rsidRDefault="00206AC2" w:rsidP="00177AA4">
      <w:pPr>
        <w:spacing w:line="280" w:lineRule="exact"/>
        <w:rPr>
          <w:rFonts w:ascii="Verdana" w:hAnsi="Verdana"/>
          <w:b/>
        </w:rPr>
      </w:pPr>
      <w:r>
        <w:rPr>
          <w:rFonts w:ascii="Verdana" w:hAnsi="Verdana"/>
          <w:b/>
        </w:rPr>
        <w:t xml:space="preserve">Der aktuelle Winterkatalog 2023/24 enthält einen bunten Strauß an Reise-Ideen. Tolle Familienhotels direkt an der Piste oder an der Loipe, herrlich entspannende Wellness-Resorts und ausgesuchte Städtehotels stehen zur Auswahl. </w:t>
      </w:r>
    </w:p>
    <w:p w14:paraId="784CCA06" w14:textId="77777777" w:rsidR="006E17E4" w:rsidRDefault="006E17E4" w:rsidP="00177AA4">
      <w:pPr>
        <w:spacing w:line="280" w:lineRule="exact"/>
        <w:rPr>
          <w:rFonts w:ascii="Verdana" w:hAnsi="Verdana"/>
          <w:b/>
        </w:rPr>
      </w:pPr>
    </w:p>
    <w:p w14:paraId="1C426B2E" w14:textId="34480D2E" w:rsidR="001850E4" w:rsidRDefault="00C5138A" w:rsidP="00177AA4">
      <w:pPr>
        <w:spacing w:line="280" w:lineRule="exact"/>
        <w:rPr>
          <w:rFonts w:ascii="Verdana" w:hAnsi="Verdana"/>
          <w:b/>
        </w:rPr>
      </w:pPr>
      <w:r>
        <w:rPr>
          <w:rFonts w:ascii="Verdana" w:hAnsi="Verdana"/>
          <w:b/>
        </w:rPr>
        <w:t>Service wie damals – am Puls der Zeit gelebt.</w:t>
      </w:r>
    </w:p>
    <w:p w14:paraId="4B2E76E0" w14:textId="77777777" w:rsidR="00C5138A" w:rsidRDefault="00C5138A" w:rsidP="00177AA4">
      <w:pPr>
        <w:spacing w:line="280" w:lineRule="exact"/>
        <w:rPr>
          <w:rFonts w:ascii="Verdana" w:hAnsi="Verdana"/>
          <w:b/>
        </w:rPr>
      </w:pPr>
    </w:p>
    <w:p w14:paraId="3E0EAE46" w14:textId="6CB4E302" w:rsidR="001850E4" w:rsidRDefault="00C5138A" w:rsidP="003232EF">
      <w:pPr>
        <w:rPr>
          <w:rFonts w:ascii="Verdana" w:hAnsi="Verdana"/>
        </w:rPr>
      </w:pPr>
      <w:bookmarkStart w:id="1" w:name="_Hlk63244766"/>
      <w:r>
        <w:rPr>
          <w:rFonts w:ascii="Verdana" w:hAnsi="Verdana"/>
        </w:rPr>
        <w:t xml:space="preserve">Die Österreich-Spezialist*innen von Mondial kennen jedes Bundesland wie ihre Westentasche und haben für jede Anfrage und Anforderung das passende Angebot. Mit großem Engagement und ehrlichem Interesse am Gegenüber wird stets das perfekte Urlaubs-Domizil gefunden – denn die Auswahl an sorgfältig selektierten Partner-Häusern ist </w:t>
      </w:r>
      <w:r w:rsidR="00B920A6">
        <w:rPr>
          <w:rFonts w:ascii="Verdana" w:hAnsi="Verdana"/>
        </w:rPr>
        <w:t xml:space="preserve">wieder </w:t>
      </w:r>
      <w:r>
        <w:rPr>
          <w:rFonts w:ascii="Verdana" w:hAnsi="Verdana"/>
        </w:rPr>
        <w:t>riesig.</w:t>
      </w:r>
    </w:p>
    <w:p w14:paraId="2C7C852F" w14:textId="400E304B" w:rsidR="00616B44" w:rsidRDefault="00616B44" w:rsidP="003232EF">
      <w:pPr>
        <w:rPr>
          <w:rFonts w:ascii="Verdana" w:hAnsi="Verdana"/>
        </w:rPr>
      </w:pPr>
    </w:p>
    <w:p w14:paraId="7B5F8D60" w14:textId="52CF38C8" w:rsidR="00616B44" w:rsidRPr="00B920A6" w:rsidRDefault="00616B44" w:rsidP="003232EF">
      <w:pPr>
        <w:rPr>
          <w:rFonts w:ascii="Verdana" w:hAnsi="Verdana"/>
          <w:i/>
        </w:rPr>
      </w:pPr>
      <w:r>
        <w:rPr>
          <w:rFonts w:ascii="Verdana" w:hAnsi="Verdana"/>
          <w:i/>
        </w:rPr>
        <w:t>„</w:t>
      </w:r>
      <w:r w:rsidR="00B920A6">
        <w:rPr>
          <w:rFonts w:ascii="Verdana" w:hAnsi="Verdana"/>
          <w:i/>
        </w:rPr>
        <w:t xml:space="preserve">Wir haben einen enorm hohen Anspruch an uns selbst – wir wollen mit den besten Partner*innen kooperieren. </w:t>
      </w:r>
      <w:r w:rsidR="005F45C9">
        <w:rPr>
          <w:rFonts w:ascii="Verdana" w:hAnsi="Verdana"/>
          <w:i/>
        </w:rPr>
        <w:t xml:space="preserve">Mit </w:t>
      </w:r>
      <w:r w:rsidR="00B920A6">
        <w:rPr>
          <w:rFonts w:ascii="Verdana" w:hAnsi="Verdana"/>
          <w:i/>
        </w:rPr>
        <w:t xml:space="preserve">Betrieben, die </w:t>
      </w:r>
      <w:proofErr w:type="gramStart"/>
      <w:r w:rsidR="00B920A6">
        <w:rPr>
          <w:rFonts w:ascii="Verdana" w:hAnsi="Verdana"/>
          <w:i/>
        </w:rPr>
        <w:t xml:space="preserve">ein </w:t>
      </w:r>
      <w:r w:rsidR="005F45C9">
        <w:rPr>
          <w:rFonts w:ascii="Verdana" w:hAnsi="Verdana"/>
          <w:i/>
        </w:rPr>
        <w:t>so</w:t>
      </w:r>
      <w:r w:rsidR="00B920A6">
        <w:rPr>
          <w:rFonts w:ascii="Verdana" w:hAnsi="Verdana"/>
          <w:i/>
        </w:rPr>
        <w:t xml:space="preserve"> hohes</w:t>
      </w:r>
      <w:proofErr w:type="gramEnd"/>
      <w:r w:rsidR="00B920A6">
        <w:rPr>
          <w:rFonts w:ascii="Verdana" w:hAnsi="Verdana"/>
          <w:i/>
        </w:rPr>
        <w:t xml:space="preserve"> Service-Level leben wie wir und auch im Bereich Nachhaltigkeit eine Vorreiterrolle einnehmen. So garantieren wir ein tolles Portfolio in einem herrlichen Urlaubsland. Mein Team und ich wissen die Schönheit und den Reiz Österreichs sehr zu schätzen und wir geben dieses Wissen mit Leidenschaft und Passion weiter. Denn das Schöne liegt definitiv auch (nachhaltig) nahe!“ </w:t>
      </w:r>
      <w:r w:rsidRPr="00D51339">
        <w:rPr>
          <w:rFonts w:ascii="Verdana" w:hAnsi="Verdana"/>
        </w:rPr>
        <w:t>so Mondial Geschäftsführer Mag. Gregor Kadanka zu</w:t>
      </w:r>
      <w:r w:rsidR="00B920A6">
        <w:rPr>
          <w:rFonts w:ascii="Verdana" w:hAnsi="Verdana"/>
        </w:rPr>
        <w:t>m Programm im neuen Winterkatalog 2023/24.</w:t>
      </w:r>
      <w:r w:rsidR="003A6DFD" w:rsidRPr="00D51339">
        <w:rPr>
          <w:rFonts w:ascii="Verdana" w:hAnsi="Verdana"/>
        </w:rPr>
        <w:t xml:space="preserve"> </w:t>
      </w:r>
    </w:p>
    <w:p w14:paraId="4F35EF39" w14:textId="63272C28" w:rsidR="00934F1B" w:rsidRDefault="00934F1B" w:rsidP="003232EF">
      <w:pPr>
        <w:rPr>
          <w:rFonts w:ascii="Verdana" w:hAnsi="Verdana"/>
        </w:rPr>
      </w:pPr>
    </w:p>
    <w:p w14:paraId="5E998A7F" w14:textId="26A4945A" w:rsidR="00177AA4" w:rsidRDefault="005753A7" w:rsidP="003232EF">
      <w:pPr>
        <w:rPr>
          <w:rFonts w:ascii="Verdana" w:hAnsi="Verdana"/>
          <w:b/>
        </w:rPr>
      </w:pPr>
      <w:r>
        <w:rPr>
          <w:rFonts w:ascii="Verdana" w:hAnsi="Verdana"/>
          <w:b/>
        </w:rPr>
        <w:t>Eine gute Übersicht ist alles.</w:t>
      </w:r>
    </w:p>
    <w:p w14:paraId="25ED083E" w14:textId="11620C97" w:rsidR="00177AA4" w:rsidRDefault="00177AA4" w:rsidP="003232EF">
      <w:pPr>
        <w:rPr>
          <w:rFonts w:ascii="Verdana" w:hAnsi="Verdana"/>
          <w:b/>
        </w:rPr>
      </w:pPr>
    </w:p>
    <w:p w14:paraId="2824C1B6" w14:textId="368BEFB8" w:rsidR="00E00A76" w:rsidRDefault="005753A7" w:rsidP="00BF0FD6">
      <w:pPr>
        <w:rPr>
          <w:rFonts w:ascii="Verdana" w:hAnsi="Verdana"/>
        </w:rPr>
      </w:pPr>
      <w:r>
        <w:rPr>
          <w:rFonts w:ascii="Verdana" w:hAnsi="Verdana"/>
        </w:rPr>
        <w:t xml:space="preserve">Der über 100 Seiten starke Katalog ist wieder gleich zu Beginn in Themenbereichen zusammengefasst. Diese reichen von </w:t>
      </w:r>
      <w:proofErr w:type="spellStart"/>
      <w:r>
        <w:rPr>
          <w:rFonts w:ascii="Verdana" w:hAnsi="Verdana"/>
        </w:rPr>
        <w:t>Luxury</w:t>
      </w:r>
      <w:proofErr w:type="spellEnd"/>
      <w:r>
        <w:rPr>
          <w:rFonts w:ascii="Verdana" w:hAnsi="Verdana"/>
        </w:rPr>
        <w:t xml:space="preserve"> Hotels, Kinder- und Familienresorts bis hin zu Wellness-</w:t>
      </w:r>
      <w:proofErr w:type="spellStart"/>
      <w:r>
        <w:rPr>
          <w:rFonts w:ascii="Verdana" w:hAnsi="Verdana"/>
        </w:rPr>
        <w:t>Hideaways</w:t>
      </w:r>
      <w:proofErr w:type="spellEnd"/>
      <w:r>
        <w:rPr>
          <w:rFonts w:ascii="Verdana" w:hAnsi="Verdana"/>
        </w:rPr>
        <w:t xml:space="preserve"> und Häusern direkt an der Piste / Loipe. Easy ist es auch gleich nach dem Ski-Gebiet und den dort angebotenen Hotels auszuwählen.</w:t>
      </w:r>
    </w:p>
    <w:p w14:paraId="69AD118E" w14:textId="2F875AB7" w:rsidR="00E71E8E" w:rsidRDefault="00E71E8E" w:rsidP="00BF0FD6">
      <w:pPr>
        <w:rPr>
          <w:rFonts w:ascii="Verdana" w:hAnsi="Verdana"/>
        </w:rPr>
      </w:pPr>
    </w:p>
    <w:p w14:paraId="76AFE80F" w14:textId="63ED651B" w:rsidR="00E71E8E" w:rsidRPr="00E71E8E" w:rsidRDefault="005753A7" w:rsidP="00BF0FD6">
      <w:pPr>
        <w:rPr>
          <w:rFonts w:ascii="Verdana" w:hAnsi="Verdana"/>
          <w:b/>
          <w:i/>
        </w:rPr>
      </w:pPr>
      <w:r>
        <w:rPr>
          <w:rFonts w:ascii="Verdana" w:hAnsi="Verdana"/>
          <w:b/>
        </w:rPr>
        <w:t>Mehr als nur Katalog. Mit Rabatten auf Wintersport-Equipment.</w:t>
      </w:r>
    </w:p>
    <w:p w14:paraId="1244855D" w14:textId="77777777" w:rsidR="00E00A76" w:rsidRDefault="00E00A76" w:rsidP="00BF0FD6">
      <w:pPr>
        <w:rPr>
          <w:rFonts w:ascii="Verdana" w:hAnsi="Verdana"/>
          <w:i/>
        </w:rPr>
      </w:pPr>
    </w:p>
    <w:p w14:paraId="74F5EF43" w14:textId="2D888DE3" w:rsidR="00E71E8E" w:rsidRPr="006D3C00" w:rsidRDefault="005753A7" w:rsidP="003232EF">
      <w:pPr>
        <w:rPr>
          <w:rFonts w:ascii="Verdana" w:hAnsi="Verdana"/>
        </w:rPr>
      </w:pPr>
      <w:r>
        <w:rPr>
          <w:rFonts w:ascii="Verdana" w:hAnsi="Verdana"/>
        </w:rPr>
        <w:t xml:space="preserve">Das Produktportfolio von Mondial ist riesig und es gibt noch viel mehr als im Katalog abbildbar war. Neue Hotels in Vorarlberg und Bad Hofgastein oder am </w:t>
      </w:r>
      <w:proofErr w:type="spellStart"/>
      <w:r>
        <w:rPr>
          <w:rFonts w:ascii="Verdana" w:hAnsi="Verdana"/>
        </w:rPr>
        <w:t>Grundlsee</w:t>
      </w:r>
      <w:proofErr w:type="spellEnd"/>
      <w:r>
        <w:rPr>
          <w:rFonts w:ascii="Verdana" w:hAnsi="Verdana"/>
        </w:rPr>
        <w:t xml:space="preserve"> etwa – diese sind </w:t>
      </w:r>
      <w:proofErr w:type="spellStart"/>
      <w:r>
        <w:rPr>
          <w:rFonts w:ascii="Verdana" w:hAnsi="Verdana"/>
        </w:rPr>
        <w:t>Online</w:t>
      </w:r>
      <w:proofErr w:type="spellEnd"/>
      <w:r>
        <w:rPr>
          <w:rFonts w:ascii="Verdana" w:hAnsi="Verdana"/>
        </w:rPr>
        <w:t xml:space="preserve"> abrufbar und einsehbar. Für pfiffige Online-Bucher*innen gibt es auch ein besonderes </w:t>
      </w:r>
      <w:proofErr w:type="spellStart"/>
      <w:r>
        <w:rPr>
          <w:rFonts w:ascii="Verdana" w:hAnsi="Verdana"/>
        </w:rPr>
        <w:t>Zuckerl</w:t>
      </w:r>
      <w:proofErr w:type="spellEnd"/>
      <w:r>
        <w:rPr>
          <w:rFonts w:ascii="Verdana" w:hAnsi="Verdana"/>
        </w:rPr>
        <w:t>: -10% Rabatt auf die Buchung von Wintersport-Equipment bei Intersport.</w:t>
      </w:r>
    </w:p>
    <w:p w14:paraId="445308C3" w14:textId="77777777" w:rsidR="007911FE" w:rsidRDefault="007911FE" w:rsidP="003232EF">
      <w:pPr>
        <w:rPr>
          <w:rFonts w:ascii="Verdana" w:hAnsi="Verdana"/>
          <w:b/>
        </w:rPr>
      </w:pPr>
    </w:p>
    <w:p w14:paraId="4112E759" w14:textId="63092F8E" w:rsidR="00177AA4" w:rsidRDefault="005753A7" w:rsidP="003232EF">
      <w:pPr>
        <w:rPr>
          <w:rFonts w:ascii="Verdana" w:hAnsi="Verdana"/>
          <w:b/>
        </w:rPr>
      </w:pPr>
      <w:r>
        <w:rPr>
          <w:rFonts w:ascii="Verdana" w:hAnsi="Verdana"/>
          <w:b/>
        </w:rPr>
        <w:t>Hütten – der Trend zum Urigen.</w:t>
      </w:r>
    </w:p>
    <w:p w14:paraId="254C9B25" w14:textId="77777777" w:rsidR="005753A7" w:rsidRDefault="005753A7" w:rsidP="003232EF">
      <w:pPr>
        <w:rPr>
          <w:rFonts w:ascii="Verdana" w:hAnsi="Verdana"/>
          <w:b/>
        </w:rPr>
      </w:pPr>
    </w:p>
    <w:p w14:paraId="441557CE" w14:textId="547875EF" w:rsidR="006D3C00" w:rsidRDefault="005753A7" w:rsidP="003232EF">
      <w:pPr>
        <w:rPr>
          <w:rFonts w:ascii="Verdana" w:hAnsi="Verdana"/>
        </w:rPr>
      </w:pPr>
      <w:r>
        <w:rPr>
          <w:rFonts w:ascii="Verdana" w:hAnsi="Verdana"/>
        </w:rPr>
        <w:t xml:space="preserve">Sei es traditionelle Selbstversorgerhütte, elegantes Hütten-Dorf oder mondäne Chalets mitten in der Natur. Im Katalog aber auch Online haben die Urlaubs-Profis von Mondial wieder eine tolle Auswahl für Familien, Gruppen, Paare etc. zusammengestellt. </w:t>
      </w:r>
    </w:p>
    <w:p w14:paraId="16F5DE48" w14:textId="77777777" w:rsidR="006D3C00" w:rsidRDefault="006D3C00" w:rsidP="003232EF">
      <w:pPr>
        <w:rPr>
          <w:rFonts w:ascii="Verdana" w:hAnsi="Verdana"/>
        </w:rPr>
      </w:pPr>
    </w:p>
    <w:p w14:paraId="72C23EF3" w14:textId="77777777" w:rsidR="005F45C9" w:rsidRDefault="005F45C9" w:rsidP="00ED11FD">
      <w:pPr>
        <w:rPr>
          <w:rFonts w:ascii="Verdana" w:hAnsi="Verdana"/>
          <w:b/>
          <w:lang w:val="de-AT"/>
        </w:rPr>
      </w:pPr>
      <w:bookmarkStart w:id="2" w:name="_Hlk38531497"/>
      <w:bookmarkEnd w:id="1"/>
    </w:p>
    <w:p w14:paraId="20F5D881" w14:textId="77777777" w:rsidR="005F45C9" w:rsidRDefault="005F45C9" w:rsidP="00ED11FD">
      <w:pPr>
        <w:rPr>
          <w:rFonts w:ascii="Verdana" w:hAnsi="Verdana"/>
          <w:b/>
          <w:lang w:val="de-AT"/>
        </w:rPr>
      </w:pPr>
    </w:p>
    <w:p w14:paraId="08DA7AB0" w14:textId="38FFC52D" w:rsidR="005858D2" w:rsidRPr="00433061" w:rsidRDefault="005753A7" w:rsidP="00ED11FD">
      <w:pPr>
        <w:rPr>
          <w:rFonts w:ascii="Verdana" w:hAnsi="Verdana"/>
          <w:b/>
          <w:lang w:val="de-AT"/>
        </w:rPr>
      </w:pPr>
      <w:r>
        <w:rPr>
          <w:rFonts w:ascii="Verdana" w:hAnsi="Verdana"/>
          <w:b/>
          <w:lang w:val="de-AT"/>
        </w:rPr>
        <w:lastRenderedPageBreak/>
        <w:t>Österreichs Städte erleben.</w:t>
      </w:r>
    </w:p>
    <w:bookmarkEnd w:id="2"/>
    <w:p w14:paraId="125D1BBA" w14:textId="764D14A2" w:rsidR="00433061" w:rsidRDefault="00433061" w:rsidP="00840227">
      <w:pPr>
        <w:rPr>
          <w:rFonts w:ascii="Verdana" w:hAnsi="Verdana"/>
        </w:rPr>
      </w:pPr>
    </w:p>
    <w:p w14:paraId="20CA4835" w14:textId="7EA6035C" w:rsidR="00433061" w:rsidRDefault="005753A7" w:rsidP="00840227">
      <w:pPr>
        <w:rPr>
          <w:rFonts w:ascii="Verdana" w:hAnsi="Verdana"/>
        </w:rPr>
      </w:pPr>
      <w:r>
        <w:rPr>
          <w:rFonts w:ascii="Verdana" w:hAnsi="Verdana"/>
        </w:rPr>
        <w:t xml:space="preserve">Über Christkindlmärkte schlendern, Eislaufplätze im urbanen Raum erleben oder einfach nur Kunst, Kultur und Kulinarik in Österreichs Städten genießen. Für all dies hat Mondial die passenden Häuser, zentral gelegen und mit allen Annehmlichkeiten ausgestattet. </w:t>
      </w:r>
    </w:p>
    <w:p w14:paraId="5F046122" w14:textId="66010FFB" w:rsidR="005753A7" w:rsidRDefault="005753A7" w:rsidP="00840227">
      <w:pPr>
        <w:rPr>
          <w:rFonts w:ascii="Verdana" w:hAnsi="Verdana"/>
        </w:rPr>
      </w:pPr>
    </w:p>
    <w:p w14:paraId="51C95A3F" w14:textId="3F38ED8C" w:rsidR="005753A7" w:rsidRPr="00433061" w:rsidRDefault="005753A7" w:rsidP="005753A7">
      <w:pPr>
        <w:rPr>
          <w:rFonts w:ascii="Verdana" w:hAnsi="Verdana"/>
          <w:b/>
          <w:lang w:val="de-AT"/>
        </w:rPr>
      </w:pPr>
      <w:r>
        <w:rPr>
          <w:rFonts w:ascii="Verdana" w:hAnsi="Verdana"/>
          <w:b/>
          <w:lang w:val="de-AT"/>
        </w:rPr>
        <w:t xml:space="preserve">Und das Katalog-Cover? </w:t>
      </w:r>
      <w:proofErr w:type="spellStart"/>
      <w:r>
        <w:rPr>
          <w:rFonts w:ascii="Verdana" w:hAnsi="Verdana"/>
          <w:b/>
          <w:lang w:val="de-AT"/>
        </w:rPr>
        <w:t>Vintage</w:t>
      </w:r>
      <w:proofErr w:type="spellEnd"/>
      <w:r>
        <w:rPr>
          <w:rFonts w:ascii="Verdana" w:hAnsi="Verdana"/>
          <w:b/>
          <w:lang w:val="de-AT"/>
        </w:rPr>
        <w:t>-Design mit KI gestaltet.</w:t>
      </w:r>
    </w:p>
    <w:p w14:paraId="349804AB" w14:textId="77777777" w:rsidR="005753A7" w:rsidRDefault="005753A7" w:rsidP="005753A7">
      <w:pPr>
        <w:rPr>
          <w:rFonts w:ascii="Verdana" w:hAnsi="Verdana"/>
        </w:rPr>
      </w:pPr>
    </w:p>
    <w:p w14:paraId="678ACA7F" w14:textId="0CEA42A2" w:rsidR="005753A7" w:rsidRDefault="005753A7" w:rsidP="005753A7">
      <w:pPr>
        <w:rPr>
          <w:rFonts w:ascii="Verdana" w:hAnsi="Verdana"/>
        </w:rPr>
      </w:pPr>
      <w:r>
        <w:rPr>
          <w:rFonts w:ascii="Verdana" w:hAnsi="Verdana"/>
        </w:rPr>
        <w:t xml:space="preserve">Angelehnt an das illustrierte </w:t>
      </w:r>
      <w:proofErr w:type="spellStart"/>
      <w:r>
        <w:rPr>
          <w:rFonts w:ascii="Verdana" w:hAnsi="Verdana"/>
        </w:rPr>
        <w:t>Vintage</w:t>
      </w:r>
      <w:proofErr w:type="spellEnd"/>
      <w:r>
        <w:rPr>
          <w:rFonts w:ascii="Verdana" w:hAnsi="Verdana"/>
        </w:rPr>
        <w:t xml:space="preserve">-Cover vom Sommerkatalog </w:t>
      </w:r>
      <w:r w:rsidR="005F45C9">
        <w:rPr>
          <w:rFonts w:ascii="Verdana" w:hAnsi="Verdana"/>
        </w:rPr>
        <w:t xml:space="preserve">hebt Mondial das Cover </w:t>
      </w:r>
      <w:r>
        <w:rPr>
          <w:rFonts w:ascii="Verdana" w:hAnsi="Verdana"/>
        </w:rPr>
        <w:t>des Winterkatalogs 2023/24 auf ein nächstes Level</w:t>
      </w:r>
      <w:r w:rsidR="005F45C9">
        <w:rPr>
          <w:rFonts w:ascii="Verdana" w:hAnsi="Verdana"/>
        </w:rPr>
        <w:t>. Dieses wurde</w:t>
      </w:r>
      <w:r>
        <w:rPr>
          <w:rFonts w:ascii="Verdana" w:hAnsi="Verdana"/>
        </w:rPr>
        <w:t xml:space="preserve"> mit einem Graphik-KI Tool gestaltet. Ganz nach </w:t>
      </w:r>
      <w:r w:rsidR="005F45C9">
        <w:rPr>
          <w:rFonts w:ascii="Verdana" w:hAnsi="Verdana"/>
        </w:rPr>
        <w:t>der Philosophie des Österreich-Spezialisten</w:t>
      </w:r>
      <w:r>
        <w:rPr>
          <w:rFonts w:ascii="Verdana" w:hAnsi="Verdana"/>
        </w:rPr>
        <w:t>: Service wie damals –</w:t>
      </w:r>
      <w:r w:rsidR="00CA75A0">
        <w:rPr>
          <w:rFonts w:ascii="Verdana" w:hAnsi="Verdana"/>
        </w:rPr>
        <w:t xml:space="preserve"> mit Pfiff in die Moderne übertragen und am Puls der Zeit gelebt!</w:t>
      </w:r>
    </w:p>
    <w:p w14:paraId="30075D47" w14:textId="77777777" w:rsidR="005753A7" w:rsidRDefault="005753A7" w:rsidP="005753A7">
      <w:pPr>
        <w:rPr>
          <w:rFonts w:ascii="Verdana" w:hAnsi="Verdana"/>
        </w:rPr>
      </w:pPr>
    </w:p>
    <w:p w14:paraId="204DC233" w14:textId="1E41BF42" w:rsidR="005858D2" w:rsidRDefault="005858D2" w:rsidP="00840227">
      <w:pPr>
        <w:rPr>
          <w:rFonts w:ascii="Verdana" w:hAnsi="Verdana"/>
        </w:rPr>
      </w:pPr>
    </w:p>
    <w:p w14:paraId="6C5E1F7C" w14:textId="29EE751E" w:rsidR="0027286C" w:rsidRPr="00213DCA" w:rsidRDefault="000A74E7" w:rsidP="0027286C">
      <w:pPr>
        <w:rPr>
          <w:rFonts w:ascii="Verdana" w:hAnsi="Verdana"/>
          <w:b/>
          <w:lang w:val="de-AT"/>
        </w:rPr>
      </w:pPr>
      <w:r>
        <w:rPr>
          <w:rFonts w:ascii="Verdana" w:hAnsi="Verdana"/>
          <w:b/>
          <w:lang w:val="de-AT"/>
        </w:rPr>
        <w:t>Beratung und Buchung:</w:t>
      </w:r>
    </w:p>
    <w:p w14:paraId="71EAD37D" w14:textId="48DF0551" w:rsidR="0027286C" w:rsidRPr="00213DCA" w:rsidRDefault="003304D2" w:rsidP="0027286C">
      <w:pPr>
        <w:rPr>
          <w:rFonts w:ascii="Verdana" w:hAnsi="Verdana"/>
          <w:lang w:val="de-AT"/>
        </w:rPr>
      </w:pPr>
      <w:r>
        <w:rPr>
          <w:rFonts w:ascii="Verdana" w:hAnsi="Verdana"/>
          <w:lang w:val="de-AT"/>
        </w:rPr>
        <w:t>Mondial Reisen</w:t>
      </w:r>
    </w:p>
    <w:p w14:paraId="58C0592C" w14:textId="5D14E041" w:rsidR="0027286C" w:rsidRPr="00213DCA" w:rsidRDefault="0027286C" w:rsidP="0027286C">
      <w:pPr>
        <w:rPr>
          <w:rFonts w:ascii="Verdana" w:hAnsi="Verdana"/>
          <w:lang w:val="de-AT"/>
        </w:rPr>
      </w:pPr>
      <w:r w:rsidRPr="00213DCA">
        <w:rPr>
          <w:rFonts w:ascii="Verdana" w:hAnsi="Verdana"/>
          <w:lang w:val="de-AT"/>
        </w:rPr>
        <w:t>Operngasse 20b, 1040 Vienna, Austria</w:t>
      </w:r>
    </w:p>
    <w:p w14:paraId="6629C313" w14:textId="5DF5C59C" w:rsidR="0027286C" w:rsidRPr="00AF31B5" w:rsidRDefault="0027286C" w:rsidP="0027286C">
      <w:pPr>
        <w:rPr>
          <w:rFonts w:ascii="Verdana" w:hAnsi="Verdana"/>
          <w:lang w:val="de-AT"/>
        </w:rPr>
      </w:pPr>
      <w:r>
        <w:rPr>
          <w:rFonts w:ascii="Verdana" w:hAnsi="Verdana"/>
          <w:lang w:val="de-AT"/>
        </w:rPr>
        <w:t>t 01 58804-</w:t>
      </w:r>
      <w:r w:rsidR="003304D2">
        <w:rPr>
          <w:rFonts w:ascii="Verdana" w:hAnsi="Verdana"/>
          <w:lang w:val="de-AT"/>
        </w:rPr>
        <w:t>147</w:t>
      </w:r>
    </w:p>
    <w:p w14:paraId="6B2DA4CA" w14:textId="63C0EE49" w:rsidR="009E0E6F" w:rsidRDefault="00CA4EDA" w:rsidP="0027286C">
      <w:pPr>
        <w:rPr>
          <w:rFonts w:ascii="Verdana" w:hAnsi="Verdana"/>
          <w:lang w:val="de-AT"/>
        </w:rPr>
      </w:pPr>
      <w:hyperlink r:id="rId8" w:history="1">
        <w:r w:rsidR="003304D2" w:rsidRPr="008E7530">
          <w:rPr>
            <w:rStyle w:val="Hyperlink"/>
            <w:rFonts w:ascii="Verdana" w:hAnsi="Verdana"/>
            <w:lang w:val="de-AT"/>
          </w:rPr>
          <w:t>austria@mondial.at</w:t>
        </w:r>
      </w:hyperlink>
    </w:p>
    <w:p w14:paraId="5117C102" w14:textId="224BFF1F" w:rsidR="0027286C" w:rsidRDefault="00CA4EDA" w:rsidP="0027286C">
      <w:pPr>
        <w:rPr>
          <w:rStyle w:val="Hyperlink"/>
          <w:rFonts w:ascii="Verdana" w:hAnsi="Verdana"/>
          <w:lang w:val="de-AT"/>
        </w:rPr>
      </w:pPr>
      <w:hyperlink r:id="rId9" w:history="1">
        <w:r w:rsidR="009E0E6F" w:rsidRPr="008E7530">
          <w:rPr>
            <w:rStyle w:val="Hyperlink"/>
            <w:rFonts w:ascii="Verdana" w:hAnsi="Verdana"/>
            <w:lang w:val="de-AT"/>
          </w:rPr>
          <w:t>www.mondial-reisen.com</w:t>
        </w:r>
      </w:hyperlink>
    </w:p>
    <w:p w14:paraId="58871716" w14:textId="1F429D79" w:rsidR="00C171A6" w:rsidRDefault="00C171A6" w:rsidP="0027286C">
      <w:pPr>
        <w:rPr>
          <w:rStyle w:val="Hyperlink"/>
          <w:rFonts w:ascii="Verdana" w:hAnsi="Verdana"/>
          <w:lang w:val="de-AT"/>
        </w:rPr>
      </w:pPr>
    </w:p>
    <w:p w14:paraId="599FEB18" w14:textId="0C955077" w:rsidR="00C171A6" w:rsidRDefault="00C171A6" w:rsidP="0027286C">
      <w:pPr>
        <w:rPr>
          <w:rFonts w:ascii="Verdana" w:hAnsi="Verdana"/>
          <w:b/>
          <w:lang w:val="de-AT"/>
        </w:rPr>
      </w:pPr>
      <w:r>
        <w:rPr>
          <w:rFonts w:ascii="Verdana" w:hAnsi="Verdana"/>
          <w:b/>
          <w:lang w:val="de-AT"/>
        </w:rPr>
        <w:t>Kontakt in Deutschland:</w:t>
      </w:r>
    </w:p>
    <w:p w14:paraId="23B3ABA9" w14:textId="6DAEE88F" w:rsidR="00C171A6" w:rsidRDefault="00C171A6" w:rsidP="0027286C">
      <w:pPr>
        <w:rPr>
          <w:rFonts w:ascii="Verdana" w:hAnsi="Verdana"/>
          <w:lang w:val="de-AT"/>
        </w:rPr>
      </w:pPr>
      <w:r>
        <w:rPr>
          <w:rFonts w:ascii="Verdana" w:hAnsi="Verdana"/>
          <w:lang w:val="de-AT"/>
        </w:rPr>
        <w:t xml:space="preserve">Mondial Reisen und </w:t>
      </w:r>
      <w:proofErr w:type="spellStart"/>
      <w:r>
        <w:rPr>
          <w:rFonts w:ascii="Verdana" w:hAnsi="Verdana"/>
          <w:lang w:val="de-AT"/>
        </w:rPr>
        <w:t>Hotelreservierungs</w:t>
      </w:r>
      <w:proofErr w:type="spellEnd"/>
      <w:r>
        <w:rPr>
          <w:rFonts w:ascii="Verdana" w:hAnsi="Verdana"/>
          <w:lang w:val="de-AT"/>
        </w:rPr>
        <w:t xml:space="preserve"> GmbH</w:t>
      </w:r>
    </w:p>
    <w:p w14:paraId="6A1C9D46" w14:textId="239485A1" w:rsidR="00C171A6" w:rsidRDefault="00C171A6" w:rsidP="0027286C">
      <w:pPr>
        <w:rPr>
          <w:rFonts w:ascii="Verdana" w:hAnsi="Verdana"/>
          <w:lang w:val="de-AT"/>
        </w:rPr>
      </w:pPr>
      <w:r>
        <w:rPr>
          <w:rFonts w:ascii="Verdana" w:hAnsi="Verdana"/>
          <w:lang w:val="de-AT"/>
        </w:rPr>
        <w:t>Münsterstraße 248, 40470 Düsseldorf</w:t>
      </w:r>
    </w:p>
    <w:p w14:paraId="2120ED20" w14:textId="64F88645" w:rsidR="00C171A6" w:rsidRDefault="00C171A6" w:rsidP="0027286C">
      <w:pPr>
        <w:rPr>
          <w:rFonts w:ascii="Verdana" w:hAnsi="Verdana"/>
          <w:lang w:val="de-AT"/>
        </w:rPr>
      </w:pPr>
      <w:r>
        <w:rPr>
          <w:rFonts w:ascii="Verdana" w:hAnsi="Verdana"/>
          <w:lang w:val="de-AT"/>
        </w:rPr>
        <w:t>T +49 211 616 818-0</w:t>
      </w:r>
    </w:p>
    <w:p w14:paraId="3514D040" w14:textId="3105DF4F" w:rsidR="00C171A6" w:rsidRPr="00C171A6" w:rsidRDefault="00C171A6" w:rsidP="0027286C">
      <w:pPr>
        <w:rPr>
          <w:rFonts w:ascii="Verdana" w:hAnsi="Verdana"/>
          <w:lang w:val="de-AT"/>
        </w:rPr>
      </w:pPr>
      <w:r>
        <w:rPr>
          <w:rFonts w:ascii="Verdana" w:hAnsi="Verdana"/>
          <w:lang w:val="de-AT"/>
        </w:rPr>
        <w:t>info</w:t>
      </w:r>
      <w:r w:rsidRPr="00C171A6">
        <w:rPr>
          <w:rFonts w:ascii="Verdana" w:hAnsi="Verdana"/>
          <w:lang w:val="de-AT"/>
        </w:rPr>
        <w:t>@</w:t>
      </w:r>
      <w:r>
        <w:rPr>
          <w:rFonts w:ascii="Verdana" w:hAnsi="Verdana"/>
          <w:lang w:val="de-AT"/>
        </w:rPr>
        <w:t>mondial-reisen.de</w:t>
      </w:r>
    </w:p>
    <w:p w14:paraId="17544BA9" w14:textId="611D2030" w:rsidR="0027286C" w:rsidRPr="00AF31B5" w:rsidRDefault="0027286C" w:rsidP="0027286C">
      <w:pPr>
        <w:rPr>
          <w:rFonts w:ascii="Verdana" w:hAnsi="Verdana"/>
          <w:lang w:val="de-AT"/>
        </w:rPr>
      </w:pPr>
    </w:p>
    <w:p w14:paraId="17E75562" w14:textId="550B538D" w:rsidR="0027286C" w:rsidRPr="00213DCA" w:rsidRDefault="0027286C" w:rsidP="0027286C">
      <w:pPr>
        <w:rPr>
          <w:rFonts w:ascii="Verdana" w:hAnsi="Verdana"/>
          <w:b/>
          <w:lang w:val="de-AT"/>
        </w:rPr>
      </w:pPr>
      <w:r w:rsidRPr="00213DCA">
        <w:rPr>
          <w:rFonts w:ascii="Verdana" w:hAnsi="Verdana"/>
          <w:b/>
          <w:lang w:val="de-AT"/>
        </w:rPr>
        <w:t>Pressekontakt:</w:t>
      </w:r>
    </w:p>
    <w:p w14:paraId="20C352EA" w14:textId="0D2847E0" w:rsidR="0027286C" w:rsidRPr="00CF3BBA" w:rsidRDefault="00090724" w:rsidP="0027286C">
      <w:pPr>
        <w:rPr>
          <w:rFonts w:ascii="Verdana" w:hAnsi="Verdana"/>
          <w:lang w:val="de-AT"/>
        </w:rPr>
      </w:pPr>
      <w:r>
        <w:rPr>
          <w:rFonts w:ascii="Verdana" w:hAnsi="Verdana"/>
          <w:lang w:val="de-AT"/>
        </w:rPr>
        <w:t>Mag.</w:t>
      </w:r>
      <w:r w:rsidR="006A446F">
        <w:rPr>
          <w:rFonts w:ascii="Verdana" w:hAnsi="Verdana"/>
          <w:lang w:val="de-AT"/>
        </w:rPr>
        <w:t xml:space="preserve"> </w:t>
      </w:r>
      <w:r>
        <w:rPr>
          <w:rFonts w:ascii="Verdana" w:hAnsi="Verdana"/>
          <w:lang w:val="de-AT"/>
        </w:rPr>
        <w:t>(FH) Kathrin Hoffmann</w:t>
      </w:r>
    </w:p>
    <w:p w14:paraId="0050AB56" w14:textId="3965F821" w:rsidR="0027286C" w:rsidRPr="00CF3BBA" w:rsidRDefault="0027286C" w:rsidP="0027286C">
      <w:pPr>
        <w:rPr>
          <w:rFonts w:ascii="Verdana" w:hAnsi="Verdana"/>
          <w:lang w:val="de-AT"/>
        </w:rPr>
      </w:pPr>
      <w:r>
        <w:rPr>
          <w:rFonts w:ascii="Verdana" w:hAnsi="Verdana"/>
          <w:lang w:val="de-AT"/>
        </w:rPr>
        <w:t>t +43 1 58804-2</w:t>
      </w:r>
      <w:r w:rsidR="00090724">
        <w:rPr>
          <w:rFonts w:ascii="Verdana" w:hAnsi="Verdana"/>
          <w:lang w:val="de-AT"/>
        </w:rPr>
        <w:t>36</w:t>
      </w:r>
    </w:p>
    <w:p w14:paraId="31C9AAEE" w14:textId="4BB5BFF2" w:rsidR="0027286C" w:rsidRPr="009E0E6F" w:rsidRDefault="0027286C" w:rsidP="0027286C">
      <w:pPr>
        <w:rPr>
          <w:rStyle w:val="Hyperlink"/>
          <w:rFonts w:ascii="Verdana" w:hAnsi="Verdana"/>
        </w:rPr>
      </w:pPr>
      <w:r w:rsidRPr="009E0E6F">
        <w:rPr>
          <w:rStyle w:val="Hyperlink"/>
          <w:rFonts w:ascii="Verdana" w:hAnsi="Verdana"/>
        </w:rPr>
        <w:t>hof</w:t>
      </w:r>
      <w:r w:rsidR="00090724">
        <w:rPr>
          <w:rStyle w:val="Hyperlink"/>
          <w:rFonts w:ascii="Verdana" w:hAnsi="Verdana"/>
        </w:rPr>
        <w:t>fmann</w:t>
      </w:r>
      <w:r w:rsidRPr="009E0E6F">
        <w:rPr>
          <w:rStyle w:val="Hyperlink"/>
          <w:rFonts w:ascii="Verdana" w:hAnsi="Verdana"/>
        </w:rPr>
        <w:t>@mondial.at</w:t>
      </w:r>
    </w:p>
    <w:p w14:paraId="20AF3824" w14:textId="619046A3" w:rsidR="0027286C" w:rsidRDefault="00CA4EDA" w:rsidP="0027286C">
      <w:pPr>
        <w:rPr>
          <w:rStyle w:val="Hyperlink"/>
          <w:rFonts w:ascii="Verdana" w:hAnsi="Verdana"/>
          <w:lang w:val="de-AT"/>
        </w:rPr>
      </w:pPr>
      <w:hyperlink r:id="rId10" w:history="1">
        <w:r w:rsidR="0027286C" w:rsidRPr="006A740F">
          <w:rPr>
            <w:rStyle w:val="Hyperlink"/>
            <w:rFonts w:ascii="Verdana" w:hAnsi="Verdana"/>
            <w:lang w:val="de-AT"/>
          </w:rPr>
          <w:t>www.mondial.at/presse</w:t>
        </w:r>
      </w:hyperlink>
    </w:p>
    <w:p w14:paraId="58A4FCA2" w14:textId="75382095" w:rsidR="002304A2" w:rsidRDefault="002304A2">
      <w:pPr>
        <w:rPr>
          <w:rFonts w:ascii="Verdana" w:hAnsi="Verdana"/>
          <w:lang w:val="de-AT"/>
        </w:rPr>
      </w:pPr>
      <w:r>
        <w:rPr>
          <w:rFonts w:ascii="Verdana" w:hAnsi="Verdana"/>
          <w:lang w:val="de-AT"/>
        </w:rPr>
        <w:br w:type="page"/>
      </w:r>
    </w:p>
    <w:p w14:paraId="0546F11D" w14:textId="77777777" w:rsidR="007911FE" w:rsidRDefault="007911FE" w:rsidP="00625ACD">
      <w:pPr>
        <w:rPr>
          <w:rFonts w:ascii="Verdana" w:hAnsi="Verdana"/>
          <w:lang w:val="de-AT"/>
        </w:rPr>
      </w:pPr>
    </w:p>
    <w:p w14:paraId="72F8522A" w14:textId="6EF359A8" w:rsidR="00625ACD" w:rsidRPr="007911FE" w:rsidRDefault="00625ACD" w:rsidP="00625ACD">
      <w:pPr>
        <w:rPr>
          <w:rFonts w:ascii="Verdana" w:hAnsi="Verdana"/>
          <w:lang w:val="de-AT"/>
        </w:rPr>
      </w:pPr>
      <w:r w:rsidRPr="00CF3BBA">
        <w:rPr>
          <w:rFonts w:ascii="Verdana" w:hAnsi="Verdana"/>
          <w:b/>
          <w:lang w:val="de-AT"/>
        </w:rPr>
        <w:t>Fotoblatt:</w:t>
      </w:r>
    </w:p>
    <w:p w14:paraId="3B74F7CA" w14:textId="53A4A8BA" w:rsidR="00625ACD" w:rsidRPr="00CF3BBA" w:rsidRDefault="00625ACD" w:rsidP="00625ACD">
      <w:pPr>
        <w:rPr>
          <w:rFonts w:ascii="Verdana" w:hAnsi="Verdana"/>
          <w:lang w:val="de-AT"/>
        </w:rPr>
      </w:pPr>
    </w:p>
    <w:p w14:paraId="67065D58" w14:textId="20823D70" w:rsidR="00D4434F" w:rsidRDefault="002304A2" w:rsidP="00625ACD">
      <w:pPr>
        <w:rPr>
          <w:rFonts w:ascii="Verdana" w:hAnsi="Verdana"/>
          <w:lang w:val="de-AT"/>
        </w:rPr>
      </w:pPr>
      <w:r>
        <w:rPr>
          <w:rFonts w:ascii="Verdana" w:hAnsi="Verdana"/>
          <w:noProof/>
          <w:lang w:val="de-AT" w:eastAsia="de-AT"/>
        </w:rPr>
        <w:drawing>
          <wp:anchor distT="0" distB="0" distL="114300" distR="114300" simplePos="0" relativeHeight="251668992" behindDoc="1" locked="0" layoutInCell="1" allowOverlap="1" wp14:anchorId="68E26FEA" wp14:editId="184DD15D">
            <wp:simplePos x="0" y="0"/>
            <wp:positionH relativeFrom="margin">
              <wp:align>left</wp:align>
            </wp:positionH>
            <wp:positionV relativeFrom="paragraph">
              <wp:posOffset>125730</wp:posOffset>
            </wp:positionV>
            <wp:extent cx="1833880" cy="2621280"/>
            <wp:effectExtent l="19050" t="19050" r="13970" b="26670"/>
            <wp:wrapTight wrapText="bothSides">
              <wp:wrapPolygon edited="0">
                <wp:start x="-224" y="-157"/>
                <wp:lineTo x="-224" y="21663"/>
                <wp:lineTo x="21540" y="21663"/>
                <wp:lineTo x="21540" y="-157"/>
                <wp:lineTo x="-224" y="-157"/>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tercover.jpg"/>
                    <pic:cNvPicPr/>
                  </pic:nvPicPr>
                  <pic:blipFill>
                    <a:blip r:embed="rId11">
                      <a:extLst>
                        <a:ext uri="{28A0092B-C50C-407E-A947-70E740481C1C}">
                          <a14:useLocalDpi xmlns:a14="http://schemas.microsoft.com/office/drawing/2010/main" val="0"/>
                        </a:ext>
                      </a:extLst>
                    </a:blip>
                    <a:stretch>
                      <a:fillRect/>
                    </a:stretch>
                  </pic:blipFill>
                  <pic:spPr>
                    <a:xfrm>
                      <a:off x="0" y="0"/>
                      <a:ext cx="1833880" cy="2621280"/>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p>
    <w:p w14:paraId="6094D090" w14:textId="1472D0BC" w:rsidR="004A5F88" w:rsidRDefault="00CC4B1E" w:rsidP="00625ACD">
      <w:pPr>
        <w:rPr>
          <w:rFonts w:ascii="Verdana" w:hAnsi="Verdana"/>
          <w:lang w:val="de-AT"/>
        </w:rPr>
      </w:pPr>
      <w:r w:rsidRPr="00D4434F">
        <w:rPr>
          <w:rFonts w:ascii="Verdana" w:hAnsi="Verdana"/>
          <w:lang w:val="de-AT"/>
        </w:rPr>
        <w:t xml:space="preserve">Das </w:t>
      </w:r>
      <w:r w:rsidR="004A5F88">
        <w:rPr>
          <w:rFonts w:ascii="Verdana" w:hAnsi="Verdana"/>
          <w:lang w:val="de-AT"/>
        </w:rPr>
        <w:t xml:space="preserve">mit Graphik-KI gestaltete </w:t>
      </w:r>
      <w:r w:rsidRPr="00D4434F">
        <w:rPr>
          <w:rFonts w:ascii="Verdana" w:hAnsi="Verdana"/>
          <w:lang w:val="de-AT"/>
        </w:rPr>
        <w:t xml:space="preserve">Cover </w:t>
      </w:r>
      <w:r w:rsidR="00D4434F" w:rsidRPr="00D4434F">
        <w:rPr>
          <w:rFonts w:ascii="Verdana" w:hAnsi="Verdana"/>
          <w:lang w:val="de-AT"/>
        </w:rPr>
        <w:t>des Mondial-</w:t>
      </w:r>
      <w:r w:rsidR="004A5F88">
        <w:rPr>
          <w:rFonts w:ascii="Verdana" w:hAnsi="Verdana"/>
          <w:lang w:val="de-AT"/>
        </w:rPr>
        <w:t>Winterkatalogs</w:t>
      </w:r>
      <w:r w:rsidR="00D4434F" w:rsidRPr="00D4434F">
        <w:rPr>
          <w:rFonts w:ascii="Verdana" w:hAnsi="Verdana"/>
          <w:lang w:val="de-AT"/>
        </w:rPr>
        <w:t xml:space="preserve"> steht symbolisch für </w:t>
      </w:r>
      <w:r w:rsidR="004A5F88">
        <w:rPr>
          <w:rFonts w:ascii="Verdana" w:hAnsi="Verdana"/>
          <w:lang w:val="de-AT"/>
        </w:rPr>
        <w:t>„Service wie damals“ – am Puls der Zeit gelebt. Engagierte und persönliche Beratung, bester Service sowie die laufende Suche nach neuen Angeboten bilden dies ab.</w:t>
      </w:r>
    </w:p>
    <w:p w14:paraId="7901A54A" w14:textId="0951C1BE" w:rsidR="004A5F88" w:rsidRDefault="004A5F88" w:rsidP="00625ACD">
      <w:pPr>
        <w:rPr>
          <w:rFonts w:ascii="Verdana" w:hAnsi="Verdana"/>
          <w:lang w:val="de-AT"/>
        </w:rPr>
      </w:pPr>
    </w:p>
    <w:p w14:paraId="16DAAA20" w14:textId="23D02127" w:rsidR="00D4434F" w:rsidRDefault="00D4434F" w:rsidP="00625ACD">
      <w:pPr>
        <w:rPr>
          <w:rFonts w:ascii="Verdana" w:hAnsi="Verdana"/>
          <w:lang w:val="de-AT"/>
        </w:rPr>
      </w:pPr>
      <w:r>
        <w:rPr>
          <w:rFonts w:ascii="Verdana" w:hAnsi="Verdana"/>
          <w:lang w:val="de-AT"/>
        </w:rPr>
        <w:t xml:space="preserve">Das Angebot des Österreich-Profis ist wieder umfangreich und voller Abwechslung. </w:t>
      </w:r>
    </w:p>
    <w:p w14:paraId="02CC781E" w14:textId="438A9C79" w:rsidR="00625ACD" w:rsidRPr="00CF3BBA" w:rsidRDefault="00625ACD" w:rsidP="00625ACD">
      <w:pPr>
        <w:rPr>
          <w:rFonts w:ascii="Verdana" w:hAnsi="Verdana"/>
          <w:lang w:val="de-AT"/>
        </w:rPr>
      </w:pPr>
    </w:p>
    <w:p w14:paraId="7928D3AA" w14:textId="1FA2B7FF" w:rsidR="00625ACD" w:rsidRPr="00CF3BBA" w:rsidRDefault="00625ACD" w:rsidP="00625ACD">
      <w:pPr>
        <w:rPr>
          <w:rFonts w:ascii="Verdana" w:hAnsi="Verdana"/>
          <w:lang w:val="de-AT"/>
        </w:rPr>
      </w:pPr>
    </w:p>
    <w:p w14:paraId="5BFFB3C5" w14:textId="77777777" w:rsidR="00625ACD" w:rsidRPr="005A268C" w:rsidRDefault="00625ACD" w:rsidP="00625ACD">
      <w:pPr>
        <w:rPr>
          <w:rFonts w:ascii="Verdana" w:hAnsi="Verdana"/>
          <w:lang w:val="de-AT"/>
        </w:rPr>
      </w:pPr>
    </w:p>
    <w:p w14:paraId="7BA060C8" w14:textId="36ACCADC" w:rsidR="00625ACD" w:rsidRPr="005A268C" w:rsidRDefault="00625ACD" w:rsidP="00625ACD">
      <w:pPr>
        <w:rPr>
          <w:rFonts w:ascii="Verdana" w:hAnsi="Verdana"/>
          <w:lang w:val="de-AT"/>
        </w:rPr>
      </w:pPr>
    </w:p>
    <w:p w14:paraId="52ADDF27" w14:textId="4D3DFA66" w:rsidR="00625ACD" w:rsidRPr="005A268C" w:rsidRDefault="00625ACD" w:rsidP="00625ACD">
      <w:pPr>
        <w:rPr>
          <w:rFonts w:ascii="Verdana" w:hAnsi="Verdana"/>
          <w:lang w:val="de-AT"/>
        </w:rPr>
      </w:pPr>
    </w:p>
    <w:p w14:paraId="7356B6CD" w14:textId="47AFFEF8" w:rsidR="00625ACD" w:rsidRPr="005A268C" w:rsidRDefault="00625ACD" w:rsidP="00625ACD">
      <w:pPr>
        <w:rPr>
          <w:rFonts w:ascii="Verdana" w:hAnsi="Verdana"/>
          <w:lang w:val="de-AT"/>
        </w:rPr>
      </w:pPr>
    </w:p>
    <w:p w14:paraId="60AFDC4B" w14:textId="6F386503" w:rsidR="00625ACD" w:rsidRPr="005A268C" w:rsidRDefault="00625ACD" w:rsidP="00625ACD">
      <w:pPr>
        <w:rPr>
          <w:rFonts w:ascii="Verdana" w:hAnsi="Verdana"/>
          <w:lang w:val="de-AT"/>
        </w:rPr>
      </w:pPr>
      <w:bookmarkStart w:id="3" w:name="_GoBack"/>
      <w:bookmarkEnd w:id="3"/>
    </w:p>
    <w:p w14:paraId="55A312F8" w14:textId="37B257B4" w:rsidR="00625ACD" w:rsidRPr="005A268C" w:rsidRDefault="00625ACD" w:rsidP="00625ACD">
      <w:pPr>
        <w:rPr>
          <w:rFonts w:ascii="Verdana" w:hAnsi="Verdana"/>
          <w:lang w:val="de-AT"/>
        </w:rPr>
      </w:pPr>
    </w:p>
    <w:p w14:paraId="6C1B993F" w14:textId="441D3B1F" w:rsidR="00625ACD" w:rsidRPr="005A268C" w:rsidRDefault="00625ACD" w:rsidP="00625ACD">
      <w:pPr>
        <w:rPr>
          <w:rFonts w:ascii="Verdana" w:hAnsi="Verdana"/>
          <w:lang w:val="de-AT"/>
        </w:rPr>
      </w:pPr>
    </w:p>
    <w:p w14:paraId="79D2E7F7" w14:textId="6D10C984" w:rsidR="00345F88" w:rsidRDefault="00345F88" w:rsidP="00625ACD">
      <w:pPr>
        <w:rPr>
          <w:rFonts w:ascii="Verdana" w:hAnsi="Verdana"/>
          <w:lang w:val="de-AT"/>
        </w:rPr>
      </w:pPr>
    </w:p>
    <w:p w14:paraId="0A3CAD74" w14:textId="3CFEAD46" w:rsidR="006A446F" w:rsidRPr="005A268C" w:rsidRDefault="006A446F" w:rsidP="00625ACD">
      <w:pPr>
        <w:rPr>
          <w:rFonts w:ascii="Verdana" w:hAnsi="Verdana"/>
          <w:lang w:val="de-AT"/>
        </w:rPr>
      </w:pPr>
    </w:p>
    <w:p w14:paraId="78996D29" w14:textId="77777777" w:rsidR="00D4434F" w:rsidRDefault="00D4434F" w:rsidP="00FB7B1C">
      <w:pPr>
        <w:rPr>
          <w:rFonts w:ascii="Verdana" w:hAnsi="Verdana"/>
          <w:b/>
          <w:lang w:val="de-AT"/>
        </w:rPr>
      </w:pPr>
    </w:p>
    <w:p w14:paraId="12CB8750" w14:textId="77777777" w:rsidR="00D4434F" w:rsidRDefault="00D4434F" w:rsidP="00FB7B1C">
      <w:pPr>
        <w:rPr>
          <w:rFonts w:ascii="Verdana" w:hAnsi="Verdana"/>
          <w:b/>
          <w:lang w:val="de-AT"/>
        </w:rPr>
      </w:pPr>
    </w:p>
    <w:p w14:paraId="5C4C7C4F" w14:textId="0EFACA40" w:rsidR="00D4434F" w:rsidRDefault="007911FE" w:rsidP="00FB7B1C">
      <w:pPr>
        <w:rPr>
          <w:rFonts w:ascii="Verdana" w:hAnsi="Verdana"/>
          <w:b/>
          <w:lang w:val="de-AT"/>
        </w:rPr>
      </w:pPr>
      <w:r>
        <w:rPr>
          <w:rFonts w:ascii="Verdana" w:hAnsi="Verdana"/>
          <w:b/>
          <w:noProof/>
          <w:lang w:val="de-AT" w:eastAsia="de-AT"/>
        </w:rPr>
        <w:drawing>
          <wp:anchor distT="0" distB="0" distL="114300" distR="114300" simplePos="0" relativeHeight="251667968" behindDoc="1" locked="0" layoutInCell="1" allowOverlap="1" wp14:anchorId="199934B2" wp14:editId="0B9D81E5">
            <wp:simplePos x="0" y="0"/>
            <wp:positionH relativeFrom="margin">
              <wp:posOffset>21590</wp:posOffset>
            </wp:positionH>
            <wp:positionV relativeFrom="paragraph">
              <wp:posOffset>76200</wp:posOffset>
            </wp:positionV>
            <wp:extent cx="1828800" cy="2743200"/>
            <wp:effectExtent l="19050" t="19050" r="19050" b="19050"/>
            <wp:wrapTight wrapText="bothSides">
              <wp:wrapPolygon edited="0">
                <wp:start x="-225" y="-150"/>
                <wp:lineTo x="-225" y="21600"/>
                <wp:lineTo x="21600" y="21600"/>
                <wp:lineTo x="21600" y="-150"/>
                <wp:lineTo x="-225" y="-15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to 2 Mag. Gregor Kadanka MBA.jpg"/>
                    <pic:cNvPicPr/>
                  </pic:nvPicPr>
                  <pic:blipFill>
                    <a:blip r:embed="rId12"/>
                    <a:stretch>
                      <a:fillRect/>
                    </a:stretch>
                  </pic:blipFill>
                  <pic:spPr>
                    <a:xfrm>
                      <a:off x="0" y="0"/>
                      <a:ext cx="1828800" cy="2743200"/>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p>
    <w:p w14:paraId="146D824B" w14:textId="7D4D0662" w:rsidR="00D4434F" w:rsidRDefault="00D4434F" w:rsidP="00FB7B1C">
      <w:pPr>
        <w:rPr>
          <w:rFonts w:ascii="Verdana" w:hAnsi="Verdana"/>
          <w:b/>
          <w:lang w:val="de-AT"/>
        </w:rPr>
      </w:pPr>
    </w:p>
    <w:p w14:paraId="6D76AA4C" w14:textId="76663BA4" w:rsidR="00FB7B1C" w:rsidRPr="004A51B6" w:rsidRDefault="00FB7B1C" w:rsidP="00FB7B1C">
      <w:pPr>
        <w:rPr>
          <w:rFonts w:ascii="Verdana" w:hAnsi="Verdana"/>
          <w:lang w:val="de-AT"/>
        </w:rPr>
      </w:pPr>
      <w:r w:rsidRPr="00745F06">
        <w:rPr>
          <w:rFonts w:ascii="Verdana" w:hAnsi="Verdana"/>
          <w:lang w:val="de-AT"/>
        </w:rPr>
        <w:t xml:space="preserve">Mag. Gregor Kadanka, Mondial Geschäftsführer, Mondial GmbH &amp; Co. </w:t>
      </w:r>
      <w:r w:rsidRPr="00D4434F">
        <w:rPr>
          <w:rFonts w:ascii="Verdana" w:hAnsi="Verdana"/>
          <w:lang w:val="de-AT"/>
        </w:rPr>
        <w:t>KG</w:t>
      </w:r>
    </w:p>
    <w:p w14:paraId="7C70103B" w14:textId="77777777" w:rsidR="00FB7B1C" w:rsidRPr="00D4434F" w:rsidRDefault="00FB7B1C" w:rsidP="00FB7B1C">
      <w:pPr>
        <w:rPr>
          <w:rFonts w:ascii="Verdana" w:hAnsi="Verdana"/>
          <w:lang w:val="de-AT"/>
        </w:rPr>
      </w:pPr>
    </w:p>
    <w:p w14:paraId="722B938D" w14:textId="238C5661" w:rsidR="00FB7B1C" w:rsidRPr="00D4434F" w:rsidRDefault="00FB7B1C" w:rsidP="00FB7B1C">
      <w:pPr>
        <w:rPr>
          <w:rFonts w:ascii="Verdana" w:hAnsi="Verdana"/>
          <w:lang w:val="de-AT"/>
        </w:rPr>
      </w:pPr>
      <w:r w:rsidRPr="00D4434F">
        <w:rPr>
          <w:rFonts w:ascii="Verdana" w:hAnsi="Verdana"/>
          <w:lang w:val="de-AT"/>
        </w:rPr>
        <w:t>© Mondial</w:t>
      </w:r>
      <w:r w:rsidR="008F610C">
        <w:rPr>
          <w:rFonts w:ascii="Verdana" w:hAnsi="Verdana"/>
          <w:lang w:val="de-AT"/>
        </w:rPr>
        <w:t xml:space="preserve"> / Raimo </w:t>
      </w:r>
      <w:proofErr w:type="spellStart"/>
      <w:r w:rsidR="008F610C">
        <w:rPr>
          <w:rFonts w:ascii="Verdana" w:hAnsi="Verdana"/>
          <w:lang w:val="de-AT"/>
        </w:rPr>
        <w:t>Rumpler</w:t>
      </w:r>
      <w:proofErr w:type="spellEnd"/>
    </w:p>
    <w:p w14:paraId="0CC88CA0" w14:textId="77777777" w:rsidR="00FB7B1C" w:rsidRDefault="00FB7B1C" w:rsidP="00FB7B1C">
      <w:pPr>
        <w:spacing w:line="280" w:lineRule="exact"/>
        <w:rPr>
          <w:rFonts w:ascii="Verdana" w:hAnsi="Verdana"/>
          <w:lang w:val="de-AT"/>
        </w:rPr>
      </w:pPr>
    </w:p>
    <w:p w14:paraId="04C7881B" w14:textId="77777777" w:rsidR="00FB7B1C" w:rsidRDefault="00FB7B1C" w:rsidP="00FB7B1C">
      <w:pPr>
        <w:spacing w:line="280" w:lineRule="exact"/>
        <w:rPr>
          <w:rFonts w:ascii="Verdana" w:hAnsi="Verdana"/>
          <w:lang w:val="de-AT"/>
        </w:rPr>
      </w:pPr>
    </w:p>
    <w:p w14:paraId="75BD2D33" w14:textId="77777777" w:rsidR="00FB7B1C" w:rsidRDefault="00FB7B1C" w:rsidP="00FB7B1C">
      <w:pPr>
        <w:spacing w:line="280" w:lineRule="exact"/>
        <w:rPr>
          <w:rFonts w:ascii="Verdana" w:hAnsi="Verdana"/>
          <w:lang w:val="de-AT"/>
        </w:rPr>
      </w:pPr>
    </w:p>
    <w:p w14:paraId="757C02F9" w14:textId="77777777" w:rsidR="00FB7B1C" w:rsidRDefault="00FB7B1C" w:rsidP="00FB7B1C">
      <w:pPr>
        <w:rPr>
          <w:rFonts w:ascii="Verdana" w:hAnsi="Verdana"/>
        </w:rPr>
      </w:pPr>
    </w:p>
    <w:p w14:paraId="318AF7A1" w14:textId="77777777" w:rsidR="00FB7B1C" w:rsidRPr="00925D8A" w:rsidRDefault="00FB7B1C" w:rsidP="00FB7B1C">
      <w:pPr>
        <w:rPr>
          <w:rFonts w:ascii="Verdana" w:hAnsi="Verdana"/>
        </w:rPr>
      </w:pPr>
    </w:p>
    <w:p w14:paraId="3B4AA7FE" w14:textId="77777777" w:rsidR="00FB7B1C" w:rsidRDefault="00FB7B1C" w:rsidP="00FB7B1C"/>
    <w:p w14:paraId="3A1B8035" w14:textId="77777777" w:rsidR="00FB7B1C" w:rsidRDefault="00FB7B1C" w:rsidP="0057589F">
      <w:pPr>
        <w:rPr>
          <w:rFonts w:ascii="Verdana" w:hAnsi="Verdana"/>
          <w:lang w:val="de-AT"/>
        </w:rPr>
      </w:pPr>
    </w:p>
    <w:p w14:paraId="4C124F4A" w14:textId="77777777" w:rsidR="00A228FF" w:rsidRDefault="00A228FF" w:rsidP="0057589F">
      <w:pPr>
        <w:rPr>
          <w:rFonts w:ascii="Verdana" w:hAnsi="Verdana"/>
          <w:lang w:val="de-AT"/>
        </w:rPr>
      </w:pPr>
    </w:p>
    <w:p w14:paraId="7578A225" w14:textId="77777777" w:rsidR="00A228FF" w:rsidRDefault="00A228FF" w:rsidP="0057589F">
      <w:pPr>
        <w:rPr>
          <w:rFonts w:ascii="Verdana" w:hAnsi="Verdana"/>
          <w:lang w:val="de-AT"/>
        </w:rPr>
      </w:pPr>
    </w:p>
    <w:p w14:paraId="2FF16499" w14:textId="77777777" w:rsidR="00A228FF" w:rsidRDefault="00A228FF" w:rsidP="0057589F">
      <w:pPr>
        <w:rPr>
          <w:rFonts w:ascii="Verdana" w:hAnsi="Verdana"/>
          <w:lang w:val="de-AT"/>
        </w:rPr>
      </w:pPr>
    </w:p>
    <w:p w14:paraId="39AC41D4" w14:textId="77777777" w:rsidR="00FE44BF" w:rsidRPr="00D4434F" w:rsidRDefault="00FE44BF" w:rsidP="00FE44BF">
      <w:pPr>
        <w:rPr>
          <w:rFonts w:ascii="Verdana" w:hAnsi="Verdana"/>
          <w:lang w:val="de-AT"/>
        </w:rPr>
      </w:pPr>
    </w:p>
    <w:sectPr w:rsidR="00FE44BF" w:rsidRPr="00D4434F" w:rsidSect="000E2EE4">
      <w:headerReference w:type="default" r:id="rId13"/>
      <w:footerReference w:type="even" r:id="rId14"/>
      <w:footerReference w:type="default" r:id="rId15"/>
      <w:type w:val="continuous"/>
      <w:pgSz w:w="11906" w:h="16838"/>
      <w:pgMar w:top="2268" w:right="1134" w:bottom="170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80F8F" w14:textId="77777777" w:rsidR="00CA4EDA" w:rsidRDefault="00CA4EDA">
      <w:r>
        <w:separator/>
      </w:r>
    </w:p>
  </w:endnote>
  <w:endnote w:type="continuationSeparator" w:id="0">
    <w:p w14:paraId="5DD6D9AE" w14:textId="77777777" w:rsidR="00CA4EDA" w:rsidRDefault="00CA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heSans Q3 Light">
    <w:altName w:val="Calibri"/>
    <w:panose1 w:val="00000000000000000000"/>
    <w:charset w:val="C8"/>
    <w:family w:val="swiss"/>
    <w:notTrueType/>
    <w:pitch w:val="variable"/>
    <w:sig w:usb0="00000083" w:usb1="00000000" w:usb2="00000000" w:usb3="00000000" w:csb0="00000009" w:csb1="00000000"/>
  </w:font>
  <w:font w:name="TheSerif Q8 ExtraBold">
    <w:panose1 w:val="00000000000000000000"/>
    <w:charset w:val="C8"/>
    <w:family w:val="roman"/>
    <w:notTrueType/>
    <w:pitch w:val="variable"/>
    <w:sig w:usb0="00000083" w:usb1="00000000" w:usb2="00000000" w:usb3="00000000" w:csb0="00000009" w:csb1="00000000"/>
  </w:font>
  <w:font w:name="TheSerif Q6 SemiBold">
    <w:altName w:val="Cambria"/>
    <w:panose1 w:val="00000000000000000000"/>
    <w:charset w:val="C8"/>
    <w:family w:val="roman"/>
    <w:notTrueType/>
    <w:pitch w:val="variable"/>
    <w:sig w:usb0="00000083" w:usb1="00000000" w:usb2="00000000" w:usb3="00000000" w:csb0="00000009" w:csb1="00000000"/>
  </w:font>
  <w:font w:name="Times-Roman">
    <w:altName w:val="Times New Roman"/>
    <w:panose1 w:val="00000000000000000000"/>
    <w:charset w:val="4D"/>
    <w:family w:val="auto"/>
    <w:notTrueType/>
    <w:pitch w:val="default"/>
    <w:sig w:usb0="03000000" w:usb1="00000000" w:usb2="00000000" w:usb3="00000000" w:csb0="00000001" w:csb1="00000000"/>
  </w:font>
  <w:font w:name="TheSans Q6 SemiBold">
    <w:panose1 w:val="00000000000000000000"/>
    <w:charset w:val="C8"/>
    <w:family w:val="swiss"/>
    <w:notTrueType/>
    <w:pitch w:val="variable"/>
    <w:sig w:usb0="00000083" w:usb1="00000000" w:usb2="00000000" w:usb3="00000000" w:csb0="00000009" w:csb1="00000000"/>
  </w:font>
  <w:font w:name="TheSans B3 Light">
    <w:altName w:val="Courier New"/>
    <w:charset w:val="00"/>
    <w:family w:val="auto"/>
    <w:pitch w:val="variable"/>
    <w:sig w:usb0="03000000" w:usb1="00000000" w:usb2="00000000" w:usb3="00000000" w:csb0="00000001" w:csb1="00000000"/>
  </w:font>
  <w:font w:name="Eurostile">
    <w:altName w:val="Segoe Scrip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433B4" w14:textId="77777777" w:rsidR="002241D7" w:rsidRDefault="00796F1B">
    <w:pPr>
      <w:pStyle w:val="Fuzeile"/>
      <w:framePr w:wrap="around" w:vAnchor="text" w:hAnchor="margin" w:xAlign="right" w:y="1"/>
      <w:rPr>
        <w:rStyle w:val="Seitenzahl"/>
      </w:rPr>
    </w:pPr>
    <w:r>
      <w:rPr>
        <w:rStyle w:val="Seitenzahl"/>
      </w:rPr>
      <w:fldChar w:fldCharType="begin"/>
    </w:r>
    <w:r w:rsidR="002241D7">
      <w:rPr>
        <w:rStyle w:val="Seitenzahl"/>
      </w:rPr>
      <w:instrText xml:space="preserve">PAGE  </w:instrText>
    </w:r>
    <w:r>
      <w:rPr>
        <w:rStyle w:val="Seitenzahl"/>
      </w:rPr>
      <w:fldChar w:fldCharType="end"/>
    </w:r>
  </w:p>
  <w:p w14:paraId="4F7062B2" w14:textId="77777777" w:rsidR="002241D7" w:rsidRDefault="002241D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2B1D8" w14:textId="6FC5BE5B" w:rsidR="002241D7" w:rsidRDefault="002241D7">
    <w:pPr>
      <w:pStyle w:val="05flietext"/>
      <w:tabs>
        <w:tab w:val="right" w:pos="9356"/>
      </w:tabs>
    </w:pPr>
    <w:r>
      <w:rPr>
        <w:rStyle w:val="Seitenzahl"/>
      </w:rPr>
      <w:tab/>
    </w:r>
    <w:r w:rsidR="00796F1B">
      <w:rPr>
        <w:rStyle w:val="Seitenzahl"/>
      </w:rPr>
      <w:fldChar w:fldCharType="begin"/>
    </w:r>
    <w:r>
      <w:rPr>
        <w:rStyle w:val="Seitenzahl"/>
      </w:rPr>
      <w:instrText xml:space="preserve">PAGE  </w:instrText>
    </w:r>
    <w:r w:rsidR="00796F1B">
      <w:rPr>
        <w:rStyle w:val="Seitenzahl"/>
      </w:rPr>
      <w:fldChar w:fldCharType="separate"/>
    </w:r>
    <w:r w:rsidR="00E5745E">
      <w:rPr>
        <w:rStyle w:val="Seitenzahl"/>
        <w:noProof/>
      </w:rPr>
      <w:t>3</w:t>
    </w:r>
    <w:r w:rsidR="00796F1B">
      <w:rPr>
        <w:rStyle w:val="Seitenzahl"/>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FC601" w14:textId="77777777" w:rsidR="00CA4EDA" w:rsidRDefault="00CA4EDA">
      <w:r>
        <w:separator/>
      </w:r>
    </w:p>
  </w:footnote>
  <w:footnote w:type="continuationSeparator" w:id="0">
    <w:p w14:paraId="215FDEB9" w14:textId="77777777" w:rsidR="00CA4EDA" w:rsidRDefault="00CA4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B8275" w14:textId="77777777" w:rsidR="002241D7" w:rsidRDefault="00A97B0D" w:rsidP="00A97B0D">
    <w:pPr>
      <w:pStyle w:val="Kopfzeile"/>
      <w:tabs>
        <w:tab w:val="clear" w:pos="4536"/>
        <w:tab w:val="clear" w:pos="9072"/>
        <w:tab w:val="left" w:pos="795"/>
      </w:tabs>
    </w:pPr>
    <w:r>
      <w:rPr>
        <w:noProof/>
        <w:lang w:val="de-AT" w:eastAsia="de-AT"/>
      </w:rPr>
      <w:drawing>
        <wp:anchor distT="0" distB="0" distL="114300" distR="114300" simplePos="0" relativeHeight="251658752" behindDoc="0" locked="0" layoutInCell="1" allowOverlap="1" wp14:anchorId="2EE05A0E" wp14:editId="6FEB9975">
          <wp:simplePos x="0" y="0"/>
          <wp:positionH relativeFrom="column">
            <wp:posOffset>1947545</wp:posOffset>
          </wp:positionH>
          <wp:positionV relativeFrom="paragraph">
            <wp:posOffset>-2540</wp:posOffset>
          </wp:positionV>
          <wp:extent cx="1780220" cy="581004"/>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0220" cy="5810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54279"/>
    <w:multiLevelType w:val="hybridMultilevel"/>
    <w:tmpl w:val="15000F8C"/>
    <w:lvl w:ilvl="0" w:tplc="F6DE4118">
      <w:start w:val="1"/>
      <w:numFmt w:val="bullet"/>
      <w:pStyle w:val="05aflietextaufzaehlung"/>
      <w:lvlText w:val=""/>
      <w:lvlJc w:val="left"/>
      <w:pPr>
        <w:tabs>
          <w:tab w:val="num" w:pos="360"/>
        </w:tabs>
        <w:ind w:left="340" w:hanging="340"/>
      </w:pPr>
      <w:rPr>
        <w:rFonts w:ascii="Symbol" w:hAnsi="Symbol" w:hint="default"/>
      </w:rPr>
    </w:lvl>
    <w:lvl w:ilvl="1" w:tplc="AECAFB5E" w:tentative="1">
      <w:start w:val="1"/>
      <w:numFmt w:val="bullet"/>
      <w:lvlText w:val="o"/>
      <w:lvlJc w:val="left"/>
      <w:pPr>
        <w:tabs>
          <w:tab w:val="num" w:pos="1440"/>
        </w:tabs>
        <w:ind w:left="1440" w:hanging="360"/>
      </w:pPr>
      <w:rPr>
        <w:rFonts w:ascii="Courier New" w:hAnsi="Courier New" w:hint="default"/>
      </w:rPr>
    </w:lvl>
    <w:lvl w:ilvl="2" w:tplc="EBEEC326" w:tentative="1">
      <w:start w:val="1"/>
      <w:numFmt w:val="bullet"/>
      <w:lvlText w:val=""/>
      <w:lvlJc w:val="left"/>
      <w:pPr>
        <w:tabs>
          <w:tab w:val="num" w:pos="2160"/>
        </w:tabs>
        <w:ind w:left="2160" w:hanging="360"/>
      </w:pPr>
      <w:rPr>
        <w:rFonts w:ascii="Wingdings" w:hAnsi="Wingdings" w:hint="default"/>
      </w:rPr>
    </w:lvl>
    <w:lvl w:ilvl="3" w:tplc="1506F5CC" w:tentative="1">
      <w:start w:val="1"/>
      <w:numFmt w:val="bullet"/>
      <w:lvlText w:val=""/>
      <w:lvlJc w:val="left"/>
      <w:pPr>
        <w:tabs>
          <w:tab w:val="num" w:pos="2880"/>
        </w:tabs>
        <w:ind w:left="2880" w:hanging="360"/>
      </w:pPr>
      <w:rPr>
        <w:rFonts w:ascii="Symbol" w:hAnsi="Symbol" w:hint="default"/>
      </w:rPr>
    </w:lvl>
    <w:lvl w:ilvl="4" w:tplc="24E4B43E" w:tentative="1">
      <w:start w:val="1"/>
      <w:numFmt w:val="bullet"/>
      <w:lvlText w:val="o"/>
      <w:lvlJc w:val="left"/>
      <w:pPr>
        <w:tabs>
          <w:tab w:val="num" w:pos="3600"/>
        </w:tabs>
        <w:ind w:left="3600" w:hanging="360"/>
      </w:pPr>
      <w:rPr>
        <w:rFonts w:ascii="Courier New" w:hAnsi="Courier New" w:hint="default"/>
      </w:rPr>
    </w:lvl>
    <w:lvl w:ilvl="5" w:tplc="286E5690" w:tentative="1">
      <w:start w:val="1"/>
      <w:numFmt w:val="bullet"/>
      <w:lvlText w:val=""/>
      <w:lvlJc w:val="left"/>
      <w:pPr>
        <w:tabs>
          <w:tab w:val="num" w:pos="4320"/>
        </w:tabs>
        <w:ind w:left="4320" w:hanging="360"/>
      </w:pPr>
      <w:rPr>
        <w:rFonts w:ascii="Wingdings" w:hAnsi="Wingdings" w:hint="default"/>
      </w:rPr>
    </w:lvl>
    <w:lvl w:ilvl="6" w:tplc="29A88FCA" w:tentative="1">
      <w:start w:val="1"/>
      <w:numFmt w:val="bullet"/>
      <w:lvlText w:val=""/>
      <w:lvlJc w:val="left"/>
      <w:pPr>
        <w:tabs>
          <w:tab w:val="num" w:pos="5040"/>
        </w:tabs>
        <w:ind w:left="5040" w:hanging="360"/>
      </w:pPr>
      <w:rPr>
        <w:rFonts w:ascii="Symbol" w:hAnsi="Symbol" w:hint="default"/>
      </w:rPr>
    </w:lvl>
    <w:lvl w:ilvl="7" w:tplc="BC687A24" w:tentative="1">
      <w:start w:val="1"/>
      <w:numFmt w:val="bullet"/>
      <w:lvlText w:val="o"/>
      <w:lvlJc w:val="left"/>
      <w:pPr>
        <w:tabs>
          <w:tab w:val="num" w:pos="5760"/>
        </w:tabs>
        <w:ind w:left="5760" w:hanging="360"/>
      </w:pPr>
      <w:rPr>
        <w:rFonts w:ascii="Courier New" w:hAnsi="Courier New" w:hint="default"/>
      </w:rPr>
    </w:lvl>
    <w:lvl w:ilvl="8" w:tplc="494087F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5D6474"/>
    <w:multiLevelType w:val="multilevel"/>
    <w:tmpl w:val="261452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9B75B41"/>
    <w:multiLevelType w:val="hybridMultilevel"/>
    <w:tmpl w:val="240E76A6"/>
    <w:lvl w:ilvl="0" w:tplc="F49480F0">
      <w:start w:val="1"/>
      <w:numFmt w:val="bullet"/>
      <w:lvlText w:val=""/>
      <w:lvlJc w:val="left"/>
      <w:pPr>
        <w:tabs>
          <w:tab w:val="num" w:pos="720"/>
        </w:tabs>
        <w:ind w:left="720" w:hanging="360"/>
      </w:pPr>
      <w:rPr>
        <w:rFonts w:ascii="Wingdings" w:hAnsi="Wingdings" w:hint="default"/>
      </w:rPr>
    </w:lvl>
    <w:lvl w:ilvl="1" w:tplc="15EA161E" w:tentative="1">
      <w:start w:val="1"/>
      <w:numFmt w:val="bullet"/>
      <w:lvlText w:val="o"/>
      <w:lvlJc w:val="left"/>
      <w:pPr>
        <w:tabs>
          <w:tab w:val="num" w:pos="1440"/>
        </w:tabs>
        <w:ind w:left="1440" w:hanging="360"/>
      </w:pPr>
      <w:rPr>
        <w:rFonts w:ascii="Courier New" w:hAnsi="Courier New" w:hint="default"/>
      </w:rPr>
    </w:lvl>
    <w:lvl w:ilvl="2" w:tplc="C9E62C58" w:tentative="1">
      <w:start w:val="1"/>
      <w:numFmt w:val="bullet"/>
      <w:lvlText w:val=""/>
      <w:lvlJc w:val="left"/>
      <w:pPr>
        <w:tabs>
          <w:tab w:val="num" w:pos="2160"/>
        </w:tabs>
        <w:ind w:left="2160" w:hanging="360"/>
      </w:pPr>
      <w:rPr>
        <w:rFonts w:ascii="Wingdings" w:hAnsi="Wingdings" w:hint="default"/>
      </w:rPr>
    </w:lvl>
    <w:lvl w:ilvl="3" w:tplc="AD7C127C" w:tentative="1">
      <w:start w:val="1"/>
      <w:numFmt w:val="bullet"/>
      <w:lvlText w:val=""/>
      <w:lvlJc w:val="left"/>
      <w:pPr>
        <w:tabs>
          <w:tab w:val="num" w:pos="2880"/>
        </w:tabs>
        <w:ind w:left="2880" w:hanging="360"/>
      </w:pPr>
      <w:rPr>
        <w:rFonts w:ascii="Symbol" w:hAnsi="Symbol" w:hint="default"/>
      </w:rPr>
    </w:lvl>
    <w:lvl w:ilvl="4" w:tplc="9632956E" w:tentative="1">
      <w:start w:val="1"/>
      <w:numFmt w:val="bullet"/>
      <w:lvlText w:val="o"/>
      <w:lvlJc w:val="left"/>
      <w:pPr>
        <w:tabs>
          <w:tab w:val="num" w:pos="3600"/>
        </w:tabs>
        <w:ind w:left="3600" w:hanging="360"/>
      </w:pPr>
      <w:rPr>
        <w:rFonts w:ascii="Courier New" w:hAnsi="Courier New" w:hint="default"/>
      </w:rPr>
    </w:lvl>
    <w:lvl w:ilvl="5" w:tplc="3294B692" w:tentative="1">
      <w:start w:val="1"/>
      <w:numFmt w:val="bullet"/>
      <w:lvlText w:val=""/>
      <w:lvlJc w:val="left"/>
      <w:pPr>
        <w:tabs>
          <w:tab w:val="num" w:pos="4320"/>
        </w:tabs>
        <w:ind w:left="4320" w:hanging="360"/>
      </w:pPr>
      <w:rPr>
        <w:rFonts w:ascii="Wingdings" w:hAnsi="Wingdings" w:hint="default"/>
      </w:rPr>
    </w:lvl>
    <w:lvl w:ilvl="6" w:tplc="7C5C7AC4" w:tentative="1">
      <w:start w:val="1"/>
      <w:numFmt w:val="bullet"/>
      <w:lvlText w:val=""/>
      <w:lvlJc w:val="left"/>
      <w:pPr>
        <w:tabs>
          <w:tab w:val="num" w:pos="5040"/>
        </w:tabs>
        <w:ind w:left="5040" w:hanging="360"/>
      </w:pPr>
      <w:rPr>
        <w:rFonts w:ascii="Symbol" w:hAnsi="Symbol" w:hint="default"/>
      </w:rPr>
    </w:lvl>
    <w:lvl w:ilvl="7" w:tplc="2F30D48E" w:tentative="1">
      <w:start w:val="1"/>
      <w:numFmt w:val="bullet"/>
      <w:lvlText w:val="o"/>
      <w:lvlJc w:val="left"/>
      <w:pPr>
        <w:tabs>
          <w:tab w:val="num" w:pos="5760"/>
        </w:tabs>
        <w:ind w:left="5760" w:hanging="360"/>
      </w:pPr>
      <w:rPr>
        <w:rFonts w:ascii="Courier New" w:hAnsi="Courier New" w:hint="default"/>
      </w:rPr>
    </w:lvl>
    <w:lvl w:ilvl="8" w:tplc="F14C9E5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F2573D"/>
    <w:multiLevelType w:val="hybridMultilevel"/>
    <w:tmpl w:val="0ADC1230"/>
    <w:lvl w:ilvl="0" w:tplc="24567880">
      <w:start w:val="1"/>
      <w:numFmt w:val="bullet"/>
      <w:lvlText w:val=""/>
      <w:lvlJc w:val="left"/>
      <w:pPr>
        <w:tabs>
          <w:tab w:val="num" w:pos="720"/>
        </w:tabs>
        <w:ind w:left="720" w:hanging="360"/>
      </w:pPr>
      <w:rPr>
        <w:rFonts w:ascii="Symbol" w:hAnsi="Symbol" w:hint="default"/>
      </w:rPr>
    </w:lvl>
    <w:lvl w:ilvl="1" w:tplc="3EF00D18" w:tentative="1">
      <w:start w:val="1"/>
      <w:numFmt w:val="bullet"/>
      <w:lvlText w:val="o"/>
      <w:lvlJc w:val="left"/>
      <w:pPr>
        <w:tabs>
          <w:tab w:val="num" w:pos="1440"/>
        </w:tabs>
        <w:ind w:left="1440" w:hanging="360"/>
      </w:pPr>
      <w:rPr>
        <w:rFonts w:ascii="Courier New" w:hAnsi="Courier New" w:hint="default"/>
      </w:rPr>
    </w:lvl>
    <w:lvl w:ilvl="2" w:tplc="A7C2630E" w:tentative="1">
      <w:start w:val="1"/>
      <w:numFmt w:val="bullet"/>
      <w:lvlText w:val=""/>
      <w:lvlJc w:val="left"/>
      <w:pPr>
        <w:tabs>
          <w:tab w:val="num" w:pos="2160"/>
        </w:tabs>
        <w:ind w:left="2160" w:hanging="360"/>
      </w:pPr>
      <w:rPr>
        <w:rFonts w:ascii="Wingdings" w:hAnsi="Wingdings" w:hint="default"/>
      </w:rPr>
    </w:lvl>
    <w:lvl w:ilvl="3" w:tplc="A5065094" w:tentative="1">
      <w:start w:val="1"/>
      <w:numFmt w:val="bullet"/>
      <w:lvlText w:val=""/>
      <w:lvlJc w:val="left"/>
      <w:pPr>
        <w:tabs>
          <w:tab w:val="num" w:pos="2880"/>
        </w:tabs>
        <w:ind w:left="2880" w:hanging="360"/>
      </w:pPr>
      <w:rPr>
        <w:rFonts w:ascii="Symbol" w:hAnsi="Symbol" w:hint="default"/>
      </w:rPr>
    </w:lvl>
    <w:lvl w:ilvl="4" w:tplc="BFF25422" w:tentative="1">
      <w:start w:val="1"/>
      <w:numFmt w:val="bullet"/>
      <w:lvlText w:val="o"/>
      <w:lvlJc w:val="left"/>
      <w:pPr>
        <w:tabs>
          <w:tab w:val="num" w:pos="3600"/>
        </w:tabs>
        <w:ind w:left="3600" w:hanging="360"/>
      </w:pPr>
      <w:rPr>
        <w:rFonts w:ascii="Courier New" w:hAnsi="Courier New" w:hint="default"/>
      </w:rPr>
    </w:lvl>
    <w:lvl w:ilvl="5" w:tplc="077439DE" w:tentative="1">
      <w:start w:val="1"/>
      <w:numFmt w:val="bullet"/>
      <w:lvlText w:val=""/>
      <w:lvlJc w:val="left"/>
      <w:pPr>
        <w:tabs>
          <w:tab w:val="num" w:pos="4320"/>
        </w:tabs>
        <w:ind w:left="4320" w:hanging="360"/>
      </w:pPr>
      <w:rPr>
        <w:rFonts w:ascii="Wingdings" w:hAnsi="Wingdings" w:hint="default"/>
      </w:rPr>
    </w:lvl>
    <w:lvl w:ilvl="6" w:tplc="8BEEA70A" w:tentative="1">
      <w:start w:val="1"/>
      <w:numFmt w:val="bullet"/>
      <w:lvlText w:val=""/>
      <w:lvlJc w:val="left"/>
      <w:pPr>
        <w:tabs>
          <w:tab w:val="num" w:pos="5040"/>
        </w:tabs>
        <w:ind w:left="5040" w:hanging="360"/>
      </w:pPr>
      <w:rPr>
        <w:rFonts w:ascii="Symbol" w:hAnsi="Symbol" w:hint="default"/>
      </w:rPr>
    </w:lvl>
    <w:lvl w:ilvl="7" w:tplc="AC62CD7A" w:tentative="1">
      <w:start w:val="1"/>
      <w:numFmt w:val="bullet"/>
      <w:lvlText w:val="o"/>
      <w:lvlJc w:val="left"/>
      <w:pPr>
        <w:tabs>
          <w:tab w:val="num" w:pos="5760"/>
        </w:tabs>
        <w:ind w:left="5760" w:hanging="360"/>
      </w:pPr>
      <w:rPr>
        <w:rFonts w:ascii="Courier New" w:hAnsi="Courier New" w:hint="default"/>
      </w:rPr>
    </w:lvl>
    <w:lvl w:ilvl="8" w:tplc="4DC86FD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15140A"/>
    <w:multiLevelType w:val="hybridMultilevel"/>
    <w:tmpl w:val="04E0843E"/>
    <w:lvl w:ilvl="0" w:tplc="F0DA6F22">
      <w:start w:val="1"/>
      <w:numFmt w:val="bullet"/>
      <w:lvlText w:val=""/>
      <w:lvlJc w:val="left"/>
      <w:pPr>
        <w:tabs>
          <w:tab w:val="num" w:pos="1060"/>
        </w:tabs>
        <w:ind w:left="1040" w:hanging="340"/>
      </w:pPr>
      <w:rPr>
        <w:rFonts w:ascii="Symbol" w:hAnsi="Symbol" w:hint="default"/>
      </w:rPr>
    </w:lvl>
    <w:lvl w:ilvl="1" w:tplc="0AA25DA6" w:tentative="1">
      <w:start w:val="1"/>
      <w:numFmt w:val="bullet"/>
      <w:lvlText w:val="o"/>
      <w:lvlJc w:val="left"/>
      <w:pPr>
        <w:tabs>
          <w:tab w:val="num" w:pos="1800"/>
        </w:tabs>
        <w:ind w:left="1800" w:hanging="360"/>
      </w:pPr>
      <w:rPr>
        <w:rFonts w:ascii="Courier New" w:hAnsi="Courier New" w:hint="default"/>
      </w:rPr>
    </w:lvl>
    <w:lvl w:ilvl="2" w:tplc="35E64928" w:tentative="1">
      <w:start w:val="1"/>
      <w:numFmt w:val="bullet"/>
      <w:lvlText w:val=""/>
      <w:lvlJc w:val="left"/>
      <w:pPr>
        <w:tabs>
          <w:tab w:val="num" w:pos="2520"/>
        </w:tabs>
        <w:ind w:left="2520" w:hanging="360"/>
      </w:pPr>
      <w:rPr>
        <w:rFonts w:ascii="Wingdings" w:hAnsi="Wingdings" w:hint="default"/>
      </w:rPr>
    </w:lvl>
    <w:lvl w:ilvl="3" w:tplc="F984EF66" w:tentative="1">
      <w:start w:val="1"/>
      <w:numFmt w:val="bullet"/>
      <w:lvlText w:val=""/>
      <w:lvlJc w:val="left"/>
      <w:pPr>
        <w:tabs>
          <w:tab w:val="num" w:pos="3240"/>
        </w:tabs>
        <w:ind w:left="3240" w:hanging="360"/>
      </w:pPr>
      <w:rPr>
        <w:rFonts w:ascii="Symbol" w:hAnsi="Symbol" w:hint="default"/>
      </w:rPr>
    </w:lvl>
    <w:lvl w:ilvl="4" w:tplc="E0387546" w:tentative="1">
      <w:start w:val="1"/>
      <w:numFmt w:val="bullet"/>
      <w:lvlText w:val="o"/>
      <w:lvlJc w:val="left"/>
      <w:pPr>
        <w:tabs>
          <w:tab w:val="num" w:pos="3960"/>
        </w:tabs>
        <w:ind w:left="3960" w:hanging="360"/>
      </w:pPr>
      <w:rPr>
        <w:rFonts w:ascii="Courier New" w:hAnsi="Courier New" w:hint="default"/>
      </w:rPr>
    </w:lvl>
    <w:lvl w:ilvl="5" w:tplc="9C3047EE" w:tentative="1">
      <w:start w:val="1"/>
      <w:numFmt w:val="bullet"/>
      <w:lvlText w:val=""/>
      <w:lvlJc w:val="left"/>
      <w:pPr>
        <w:tabs>
          <w:tab w:val="num" w:pos="4680"/>
        </w:tabs>
        <w:ind w:left="4680" w:hanging="360"/>
      </w:pPr>
      <w:rPr>
        <w:rFonts w:ascii="Wingdings" w:hAnsi="Wingdings" w:hint="default"/>
      </w:rPr>
    </w:lvl>
    <w:lvl w:ilvl="6" w:tplc="F2C86DFE" w:tentative="1">
      <w:start w:val="1"/>
      <w:numFmt w:val="bullet"/>
      <w:lvlText w:val=""/>
      <w:lvlJc w:val="left"/>
      <w:pPr>
        <w:tabs>
          <w:tab w:val="num" w:pos="5400"/>
        </w:tabs>
        <w:ind w:left="5400" w:hanging="360"/>
      </w:pPr>
      <w:rPr>
        <w:rFonts w:ascii="Symbol" w:hAnsi="Symbol" w:hint="default"/>
      </w:rPr>
    </w:lvl>
    <w:lvl w:ilvl="7" w:tplc="40F6AE44" w:tentative="1">
      <w:start w:val="1"/>
      <w:numFmt w:val="bullet"/>
      <w:lvlText w:val="o"/>
      <w:lvlJc w:val="left"/>
      <w:pPr>
        <w:tabs>
          <w:tab w:val="num" w:pos="6120"/>
        </w:tabs>
        <w:ind w:left="6120" w:hanging="360"/>
      </w:pPr>
      <w:rPr>
        <w:rFonts w:ascii="Courier New" w:hAnsi="Courier New" w:hint="default"/>
      </w:rPr>
    </w:lvl>
    <w:lvl w:ilvl="8" w:tplc="1C5E9326"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C3112B8"/>
    <w:multiLevelType w:val="hybridMultilevel"/>
    <w:tmpl w:val="BEF8C18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68C4037A"/>
    <w:multiLevelType w:val="hybridMultilevel"/>
    <w:tmpl w:val="8DE28938"/>
    <w:lvl w:ilvl="0" w:tplc="9CBAF580">
      <w:start w:val="1"/>
      <w:numFmt w:val="bullet"/>
      <w:lvlText w:val=""/>
      <w:lvlJc w:val="left"/>
      <w:pPr>
        <w:tabs>
          <w:tab w:val="num" w:pos="720"/>
        </w:tabs>
        <w:ind w:left="720" w:hanging="360"/>
      </w:pPr>
      <w:rPr>
        <w:rFonts w:ascii="Wingdings" w:hAnsi="Wingdings" w:hint="default"/>
      </w:rPr>
    </w:lvl>
    <w:lvl w:ilvl="1" w:tplc="DD161B6A">
      <w:start w:val="1"/>
      <w:numFmt w:val="bullet"/>
      <w:lvlText w:val="o"/>
      <w:lvlJc w:val="left"/>
      <w:pPr>
        <w:tabs>
          <w:tab w:val="num" w:pos="1440"/>
        </w:tabs>
        <w:ind w:left="1440" w:hanging="360"/>
      </w:pPr>
      <w:rPr>
        <w:rFonts w:ascii="Courier New" w:hAnsi="Courier New" w:hint="default"/>
      </w:rPr>
    </w:lvl>
    <w:lvl w:ilvl="2" w:tplc="2F40306A" w:tentative="1">
      <w:start w:val="1"/>
      <w:numFmt w:val="bullet"/>
      <w:lvlText w:val=""/>
      <w:lvlJc w:val="left"/>
      <w:pPr>
        <w:tabs>
          <w:tab w:val="num" w:pos="2160"/>
        </w:tabs>
        <w:ind w:left="2160" w:hanging="360"/>
      </w:pPr>
      <w:rPr>
        <w:rFonts w:ascii="Wingdings" w:hAnsi="Wingdings" w:hint="default"/>
      </w:rPr>
    </w:lvl>
    <w:lvl w:ilvl="3" w:tplc="D0501974" w:tentative="1">
      <w:start w:val="1"/>
      <w:numFmt w:val="bullet"/>
      <w:lvlText w:val=""/>
      <w:lvlJc w:val="left"/>
      <w:pPr>
        <w:tabs>
          <w:tab w:val="num" w:pos="2880"/>
        </w:tabs>
        <w:ind w:left="2880" w:hanging="360"/>
      </w:pPr>
      <w:rPr>
        <w:rFonts w:ascii="Symbol" w:hAnsi="Symbol" w:hint="default"/>
      </w:rPr>
    </w:lvl>
    <w:lvl w:ilvl="4" w:tplc="E5C0A778" w:tentative="1">
      <w:start w:val="1"/>
      <w:numFmt w:val="bullet"/>
      <w:lvlText w:val="o"/>
      <w:lvlJc w:val="left"/>
      <w:pPr>
        <w:tabs>
          <w:tab w:val="num" w:pos="3600"/>
        </w:tabs>
        <w:ind w:left="3600" w:hanging="360"/>
      </w:pPr>
      <w:rPr>
        <w:rFonts w:ascii="Courier New" w:hAnsi="Courier New" w:hint="default"/>
      </w:rPr>
    </w:lvl>
    <w:lvl w:ilvl="5" w:tplc="14BA7E9A" w:tentative="1">
      <w:start w:val="1"/>
      <w:numFmt w:val="bullet"/>
      <w:lvlText w:val=""/>
      <w:lvlJc w:val="left"/>
      <w:pPr>
        <w:tabs>
          <w:tab w:val="num" w:pos="4320"/>
        </w:tabs>
        <w:ind w:left="4320" w:hanging="360"/>
      </w:pPr>
      <w:rPr>
        <w:rFonts w:ascii="Wingdings" w:hAnsi="Wingdings" w:hint="default"/>
      </w:rPr>
    </w:lvl>
    <w:lvl w:ilvl="6" w:tplc="7ECAB200" w:tentative="1">
      <w:start w:val="1"/>
      <w:numFmt w:val="bullet"/>
      <w:lvlText w:val=""/>
      <w:lvlJc w:val="left"/>
      <w:pPr>
        <w:tabs>
          <w:tab w:val="num" w:pos="5040"/>
        </w:tabs>
        <w:ind w:left="5040" w:hanging="360"/>
      </w:pPr>
      <w:rPr>
        <w:rFonts w:ascii="Symbol" w:hAnsi="Symbol" w:hint="default"/>
      </w:rPr>
    </w:lvl>
    <w:lvl w:ilvl="7" w:tplc="478632B0" w:tentative="1">
      <w:start w:val="1"/>
      <w:numFmt w:val="bullet"/>
      <w:lvlText w:val="o"/>
      <w:lvlJc w:val="left"/>
      <w:pPr>
        <w:tabs>
          <w:tab w:val="num" w:pos="5760"/>
        </w:tabs>
        <w:ind w:left="5760" w:hanging="360"/>
      </w:pPr>
      <w:rPr>
        <w:rFonts w:ascii="Courier New" w:hAnsi="Courier New" w:hint="default"/>
      </w:rPr>
    </w:lvl>
    <w:lvl w:ilvl="8" w:tplc="D22EE32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D82C65"/>
    <w:multiLevelType w:val="hybridMultilevel"/>
    <w:tmpl w:val="C52EEC00"/>
    <w:lvl w:ilvl="0" w:tplc="9BB4B830">
      <w:start w:val="1"/>
      <w:numFmt w:val="bullet"/>
      <w:lvlText w:val=""/>
      <w:lvlJc w:val="left"/>
      <w:pPr>
        <w:tabs>
          <w:tab w:val="num" w:pos="720"/>
        </w:tabs>
        <w:ind w:left="720" w:hanging="360"/>
      </w:pPr>
      <w:rPr>
        <w:rFonts w:ascii="Wingdings" w:hAnsi="Wingdings" w:hint="default"/>
      </w:rPr>
    </w:lvl>
    <w:lvl w:ilvl="1" w:tplc="BC76839A">
      <w:start w:val="1"/>
      <w:numFmt w:val="bullet"/>
      <w:lvlText w:val=""/>
      <w:lvlJc w:val="left"/>
      <w:pPr>
        <w:tabs>
          <w:tab w:val="num" w:pos="1817"/>
        </w:tabs>
        <w:ind w:left="1817" w:hanging="737"/>
      </w:pPr>
      <w:rPr>
        <w:rFonts w:ascii="Wingdings" w:hAnsi="Wingdings" w:hint="default"/>
      </w:rPr>
    </w:lvl>
    <w:lvl w:ilvl="2" w:tplc="51580B64" w:tentative="1">
      <w:start w:val="1"/>
      <w:numFmt w:val="bullet"/>
      <w:lvlText w:val=""/>
      <w:lvlJc w:val="left"/>
      <w:pPr>
        <w:tabs>
          <w:tab w:val="num" w:pos="2160"/>
        </w:tabs>
        <w:ind w:left="2160" w:hanging="360"/>
      </w:pPr>
      <w:rPr>
        <w:rFonts w:ascii="Wingdings" w:hAnsi="Wingdings" w:hint="default"/>
      </w:rPr>
    </w:lvl>
    <w:lvl w:ilvl="3" w:tplc="7F3A7688" w:tentative="1">
      <w:start w:val="1"/>
      <w:numFmt w:val="bullet"/>
      <w:lvlText w:val=""/>
      <w:lvlJc w:val="left"/>
      <w:pPr>
        <w:tabs>
          <w:tab w:val="num" w:pos="2880"/>
        </w:tabs>
        <w:ind w:left="2880" w:hanging="360"/>
      </w:pPr>
      <w:rPr>
        <w:rFonts w:ascii="Symbol" w:hAnsi="Symbol" w:hint="default"/>
      </w:rPr>
    </w:lvl>
    <w:lvl w:ilvl="4" w:tplc="A2AE7338" w:tentative="1">
      <w:start w:val="1"/>
      <w:numFmt w:val="bullet"/>
      <w:lvlText w:val="o"/>
      <w:lvlJc w:val="left"/>
      <w:pPr>
        <w:tabs>
          <w:tab w:val="num" w:pos="3600"/>
        </w:tabs>
        <w:ind w:left="3600" w:hanging="360"/>
      </w:pPr>
      <w:rPr>
        <w:rFonts w:ascii="Courier New" w:hAnsi="Courier New" w:hint="default"/>
      </w:rPr>
    </w:lvl>
    <w:lvl w:ilvl="5" w:tplc="99DCF218" w:tentative="1">
      <w:start w:val="1"/>
      <w:numFmt w:val="bullet"/>
      <w:lvlText w:val=""/>
      <w:lvlJc w:val="left"/>
      <w:pPr>
        <w:tabs>
          <w:tab w:val="num" w:pos="4320"/>
        </w:tabs>
        <w:ind w:left="4320" w:hanging="360"/>
      </w:pPr>
      <w:rPr>
        <w:rFonts w:ascii="Wingdings" w:hAnsi="Wingdings" w:hint="default"/>
      </w:rPr>
    </w:lvl>
    <w:lvl w:ilvl="6" w:tplc="2D2E9076" w:tentative="1">
      <w:start w:val="1"/>
      <w:numFmt w:val="bullet"/>
      <w:lvlText w:val=""/>
      <w:lvlJc w:val="left"/>
      <w:pPr>
        <w:tabs>
          <w:tab w:val="num" w:pos="5040"/>
        </w:tabs>
        <w:ind w:left="5040" w:hanging="360"/>
      </w:pPr>
      <w:rPr>
        <w:rFonts w:ascii="Symbol" w:hAnsi="Symbol" w:hint="default"/>
      </w:rPr>
    </w:lvl>
    <w:lvl w:ilvl="7" w:tplc="8ADCBFB4" w:tentative="1">
      <w:start w:val="1"/>
      <w:numFmt w:val="bullet"/>
      <w:lvlText w:val="o"/>
      <w:lvlJc w:val="left"/>
      <w:pPr>
        <w:tabs>
          <w:tab w:val="num" w:pos="5760"/>
        </w:tabs>
        <w:ind w:left="5760" w:hanging="360"/>
      </w:pPr>
      <w:rPr>
        <w:rFonts w:ascii="Courier New" w:hAnsi="Courier New" w:hint="default"/>
      </w:rPr>
    </w:lvl>
    <w:lvl w:ilvl="8" w:tplc="E968D4F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A556BB"/>
    <w:multiLevelType w:val="hybridMultilevel"/>
    <w:tmpl w:val="F6D29F7A"/>
    <w:lvl w:ilvl="0" w:tplc="C0E6B94A">
      <w:start w:val="1"/>
      <w:numFmt w:val="bullet"/>
      <w:lvlText w:val=""/>
      <w:lvlJc w:val="left"/>
      <w:pPr>
        <w:tabs>
          <w:tab w:val="num" w:pos="720"/>
        </w:tabs>
        <w:ind w:left="720" w:hanging="360"/>
      </w:pPr>
      <w:rPr>
        <w:rFonts w:ascii="Symbol" w:hAnsi="Symbol" w:hint="default"/>
      </w:rPr>
    </w:lvl>
    <w:lvl w:ilvl="1" w:tplc="DA163250" w:tentative="1">
      <w:start w:val="1"/>
      <w:numFmt w:val="bullet"/>
      <w:lvlText w:val="o"/>
      <w:lvlJc w:val="left"/>
      <w:pPr>
        <w:tabs>
          <w:tab w:val="num" w:pos="1440"/>
        </w:tabs>
        <w:ind w:left="1440" w:hanging="360"/>
      </w:pPr>
      <w:rPr>
        <w:rFonts w:ascii="Courier New" w:hAnsi="Courier New" w:hint="default"/>
      </w:rPr>
    </w:lvl>
    <w:lvl w:ilvl="2" w:tplc="6E5E9C16" w:tentative="1">
      <w:start w:val="1"/>
      <w:numFmt w:val="bullet"/>
      <w:lvlText w:val=""/>
      <w:lvlJc w:val="left"/>
      <w:pPr>
        <w:tabs>
          <w:tab w:val="num" w:pos="2160"/>
        </w:tabs>
        <w:ind w:left="2160" w:hanging="360"/>
      </w:pPr>
      <w:rPr>
        <w:rFonts w:ascii="Wingdings" w:hAnsi="Wingdings" w:hint="default"/>
      </w:rPr>
    </w:lvl>
    <w:lvl w:ilvl="3" w:tplc="76FC415C" w:tentative="1">
      <w:start w:val="1"/>
      <w:numFmt w:val="bullet"/>
      <w:lvlText w:val=""/>
      <w:lvlJc w:val="left"/>
      <w:pPr>
        <w:tabs>
          <w:tab w:val="num" w:pos="2880"/>
        </w:tabs>
        <w:ind w:left="2880" w:hanging="360"/>
      </w:pPr>
      <w:rPr>
        <w:rFonts w:ascii="Symbol" w:hAnsi="Symbol" w:hint="default"/>
      </w:rPr>
    </w:lvl>
    <w:lvl w:ilvl="4" w:tplc="BEEE21BA" w:tentative="1">
      <w:start w:val="1"/>
      <w:numFmt w:val="bullet"/>
      <w:lvlText w:val="o"/>
      <w:lvlJc w:val="left"/>
      <w:pPr>
        <w:tabs>
          <w:tab w:val="num" w:pos="3600"/>
        </w:tabs>
        <w:ind w:left="3600" w:hanging="360"/>
      </w:pPr>
      <w:rPr>
        <w:rFonts w:ascii="Courier New" w:hAnsi="Courier New" w:hint="default"/>
      </w:rPr>
    </w:lvl>
    <w:lvl w:ilvl="5" w:tplc="38EAE54C" w:tentative="1">
      <w:start w:val="1"/>
      <w:numFmt w:val="bullet"/>
      <w:lvlText w:val=""/>
      <w:lvlJc w:val="left"/>
      <w:pPr>
        <w:tabs>
          <w:tab w:val="num" w:pos="4320"/>
        </w:tabs>
        <w:ind w:left="4320" w:hanging="360"/>
      </w:pPr>
      <w:rPr>
        <w:rFonts w:ascii="Wingdings" w:hAnsi="Wingdings" w:hint="default"/>
      </w:rPr>
    </w:lvl>
    <w:lvl w:ilvl="6" w:tplc="409CFCA4" w:tentative="1">
      <w:start w:val="1"/>
      <w:numFmt w:val="bullet"/>
      <w:lvlText w:val=""/>
      <w:lvlJc w:val="left"/>
      <w:pPr>
        <w:tabs>
          <w:tab w:val="num" w:pos="5040"/>
        </w:tabs>
        <w:ind w:left="5040" w:hanging="360"/>
      </w:pPr>
      <w:rPr>
        <w:rFonts w:ascii="Symbol" w:hAnsi="Symbol" w:hint="default"/>
      </w:rPr>
    </w:lvl>
    <w:lvl w:ilvl="7" w:tplc="DD268A5C" w:tentative="1">
      <w:start w:val="1"/>
      <w:numFmt w:val="bullet"/>
      <w:lvlText w:val="o"/>
      <w:lvlJc w:val="left"/>
      <w:pPr>
        <w:tabs>
          <w:tab w:val="num" w:pos="5760"/>
        </w:tabs>
        <w:ind w:left="5760" w:hanging="360"/>
      </w:pPr>
      <w:rPr>
        <w:rFonts w:ascii="Courier New" w:hAnsi="Courier New" w:hint="default"/>
      </w:rPr>
    </w:lvl>
    <w:lvl w:ilvl="8" w:tplc="6BBA583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4"/>
  </w:num>
  <w:num w:numId="6">
    <w:abstractNumId w:val="0"/>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 w:dllVersion="2" w:checkStyle="1"/>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04A"/>
    <w:rsid w:val="00004361"/>
    <w:rsid w:val="000074FF"/>
    <w:rsid w:val="00007A86"/>
    <w:rsid w:val="00014B74"/>
    <w:rsid w:val="00027358"/>
    <w:rsid w:val="0003573F"/>
    <w:rsid w:val="0004118B"/>
    <w:rsid w:val="00044B09"/>
    <w:rsid w:val="0005284D"/>
    <w:rsid w:val="00071A0D"/>
    <w:rsid w:val="000755DE"/>
    <w:rsid w:val="00076D17"/>
    <w:rsid w:val="00080DF1"/>
    <w:rsid w:val="00081E67"/>
    <w:rsid w:val="0008467F"/>
    <w:rsid w:val="0008590A"/>
    <w:rsid w:val="00090724"/>
    <w:rsid w:val="00094957"/>
    <w:rsid w:val="000A74E7"/>
    <w:rsid w:val="000C12C0"/>
    <w:rsid w:val="000C1D42"/>
    <w:rsid w:val="000C5CED"/>
    <w:rsid w:val="000D15B9"/>
    <w:rsid w:val="000D2C4E"/>
    <w:rsid w:val="000D4345"/>
    <w:rsid w:val="000D440C"/>
    <w:rsid w:val="000E2EE4"/>
    <w:rsid w:val="000E36D4"/>
    <w:rsid w:val="000F4CDE"/>
    <w:rsid w:val="001023CF"/>
    <w:rsid w:val="001023EF"/>
    <w:rsid w:val="00104D2B"/>
    <w:rsid w:val="00105ABD"/>
    <w:rsid w:val="00121ED1"/>
    <w:rsid w:val="001414C8"/>
    <w:rsid w:val="001414DC"/>
    <w:rsid w:val="00147E75"/>
    <w:rsid w:val="0015489B"/>
    <w:rsid w:val="001552BC"/>
    <w:rsid w:val="0016745F"/>
    <w:rsid w:val="00170F74"/>
    <w:rsid w:val="001722E6"/>
    <w:rsid w:val="00174D20"/>
    <w:rsid w:val="0017507E"/>
    <w:rsid w:val="00177AA4"/>
    <w:rsid w:val="001850E4"/>
    <w:rsid w:val="0019147E"/>
    <w:rsid w:val="0019198B"/>
    <w:rsid w:val="001A259E"/>
    <w:rsid w:val="001A2EFB"/>
    <w:rsid w:val="001C48BC"/>
    <w:rsid w:val="001C7DAA"/>
    <w:rsid w:val="001D206B"/>
    <w:rsid w:val="001D2548"/>
    <w:rsid w:val="001D5788"/>
    <w:rsid w:val="001F0172"/>
    <w:rsid w:val="0020042F"/>
    <w:rsid w:val="00203263"/>
    <w:rsid w:val="00206AC2"/>
    <w:rsid w:val="00210FE2"/>
    <w:rsid w:val="00214B26"/>
    <w:rsid w:val="00215F69"/>
    <w:rsid w:val="002241D7"/>
    <w:rsid w:val="00226DE1"/>
    <w:rsid w:val="002304A2"/>
    <w:rsid w:val="00235B1B"/>
    <w:rsid w:val="00253555"/>
    <w:rsid w:val="00265460"/>
    <w:rsid w:val="00266750"/>
    <w:rsid w:val="00270641"/>
    <w:rsid w:val="0027286C"/>
    <w:rsid w:val="0027778D"/>
    <w:rsid w:val="00293F7F"/>
    <w:rsid w:val="0029766B"/>
    <w:rsid w:val="002A2C59"/>
    <w:rsid w:val="002B2469"/>
    <w:rsid w:val="002B5CB1"/>
    <w:rsid w:val="002B5E9A"/>
    <w:rsid w:val="002C6015"/>
    <w:rsid w:val="002C61C8"/>
    <w:rsid w:val="002C7A64"/>
    <w:rsid w:val="002D1DEA"/>
    <w:rsid w:val="002E0732"/>
    <w:rsid w:val="002E461B"/>
    <w:rsid w:val="002F41FD"/>
    <w:rsid w:val="0030114D"/>
    <w:rsid w:val="00303823"/>
    <w:rsid w:val="00304028"/>
    <w:rsid w:val="00314E50"/>
    <w:rsid w:val="00315950"/>
    <w:rsid w:val="003163A2"/>
    <w:rsid w:val="003179E5"/>
    <w:rsid w:val="00320430"/>
    <w:rsid w:val="003232EF"/>
    <w:rsid w:val="003304D2"/>
    <w:rsid w:val="003312D2"/>
    <w:rsid w:val="0033756B"/>
    <w:rsid w:val="00340577"/>
    <w:rsid w:val="00345F88"/>
    <w:rsid w:val="00360966"/>
    <w:rsid w:val="00363751"/>
    <w:rsid w:val="00366D09"/>
    <w:rsid w:val="00371EF3"/>
    <w:rsid w:val="00375523"/>
    <w:rsid w:val="00375FCF"/>
    <w:rsid w:val="003965AC"/>
    <w:rsid w:val="003970FD"/>
    <w:rsid w:val="003A6DFD"/>
    <w:rsid w:val="003B0202"/>
    <w:rsid w:val="003B218C"/>
    <w:rsid w:val="003B4EE5"/>
    <w:rsid w:val="003B52CC"/>
    <w:rsid w:val="003C2BC0"/>
    <w:rsid w:val="003D70B5"/>
    <w:rsid w:val="003F2BD9"/>
    <w:rsid w:val="003F495F"/>
    <w:rsid w:val="004025C4"/>
    <w:rsid w:val="00414BE1"/>
    <w:rsid w:val="00424A98"/>
    <w:rsid w:val="00425121"/>
    <w:rsid w:val="00432608"/>
    <w:rsid w:val="00433061"/>
    <w:rsid w:val="004466EA"/>
    <w:rsid w:val="004607AC"/>
    <w:rsid w:val="00462E33"/>
    <w:rsid w:val="004700A6"/>
    <w:rsid w:val="00470600"/>
    <w:rsid w:val="00491A00"/>
    <w:rsid w:val="004A5F88"/>
    <w:rsid w:val="004A70E7"/>
    <w:rsid w:val="004B01A7"/>
    <w:rsid w:val="004B0297"/>
    <w:rsid w:val="004C04C3"/>
    <w:rsid w:val="004C7660"/>
    <w:rsid w:val="004D2E52"/>
    <w:rsid w:val="004D3147"/>
    <w:rsid w:val="004E26DD"/>
    <w:rsid w:val="00500293"/>
    <w:rsid w:val="00510B21"/>
    <w:rsid w:val="0051172F"/>
    <w:rsid w:val="005157E4"/>
    <w:rsid w:val="00551F9F"/>
    <w:rsid w:val="00562D83"/>
    <w:rsid w:val="005753A7"/>
    <w:rsid w:val="0057589F"/>
    <w:rsid w:val="00583617"/>
    <w:rsid w:val="005858D2"/>
    <w:rsid w:val="00597C68"/>
    <w:rsid w:val="005A268C"/>
    <w:rsid w:val="005A2CB9"/>
    <w:rsid w:val="005C3274"/>
    <w:rsid w:val="005C46DC"/>
    <w:rsid w:val="005F221F"/>
    <w:rsid w:val="005F2C32"/>
    <w:rsid w:val="005F45C9"/>
    <w:rsid w:val="005F5E95"/>
    <w:rsid w:val="00610A30"/>
    <w:rsid w:val="00612C19"/>
    <w:rsid w:val="0061693B"/>
    <w:rsid w:val="00616B44"/>
    <w:rsid w:val="006228D6"/>
    <w:rsid w:val="006235EC"/>
    <w:rsid w:val="006249AD"/>
    <w:rsid w:val="006256DA"/>
    <w:rsid w:val="00625ACD"/>
    <w:rsid w:val="00627648"/>
    <w:rsid w:val="006360EC"/>
    <w:rsid w:val="00643FB6"/>
    <w:rsid w:val="00653E65"/>
    <w:rsid w:val="006656B8"/>
    <w:rsid w:val="006755A6"/>
    <w:rsid w:val="00681963"/>
    <w:rsid w:val="0069173B"/>
    <w:rsid w:val="006A1D73"/>
    <w:rsid w:val="006A2ACE"/>
    <w:rsid w:val="006A446F"/>
    <w:rsid w:val="006B15F1"/>
    <w:rsid w:val="006B561B"/>
    <w:rsid w:val="006D394A"/>
    <w:rsid w:val="006D3C00"/>
    <w:rsid w:val="006E17E4"/>
    <w:rsid w:val="006E46E9"/>
    <w:rsid w:val="006E5CD7"/>
    <w:rsid w:val="00703A0F"/>
    <w:rsid w:val="007054DB"/>
    <w:rsid w:val="007158BA"/>
    <w:rsid w:val="00717ACC"/>
    <w:rsid w:val="0072183E"/>
    <w:rsid w:val="00730D25"/>
    <w:rsid w:val="0073650B"/>
    <w:rsid w:val="00740B93"/>
    <w:rsid w:val="007530B0"/>
    <w:rsid w:val="007579C5"/>
    <w:rsid w:val="00761704"/>
    <w:rsid w:val="00786B30"/>
    <w:rsid w:val="007911FE"/>
    <w:rsid w:val="00793932"/>
    <w:rsid w:val="00796F1B"/>
    <w:rsid w:val="007C11BD"/>
    <w:rsid w:val="007D0BDA"/>
    <w:rsid w:val="007D1647"/>
    <w:rsid w:val="007D4BF3"/>
    <w:rsid w:val="007D604E"/>
    <w:rsid w:val="007E0C78"/>
    <w:rsid w:val="007E77B1"/>
    <w:rsid w:val="007F40F6"/>
    <w:rsid w:val="007F4D5D"/>
    <w:rsid w:val="007F58EC"/>
    <w:rsid w:val="008000CA"/>
    <w:rsid w:val="0080180B"/>
    <w:rsid w:val="00803412"/>
    <w:rsid w:val="008065C3"/>
    <w:rsid w:val="008118C8"/>
    <w:rsid w:val="00811F99"/>
    <w:rsid w:val="008137B1"/>
    <w:rsid w:val="00832E77"/>
    <w:rsid w:val="00836F49"/>
    <w:rsid w:val="00837995"/>
    <w:rsid w:val="00840227"/>
    <w:rsid w:val="00844568"/>
    <w:rsid w:val="00861105"/>
    <w:rsid w:val="00872164"/>
    <w:rsid w:val="00873A3A"/>
    <w:rsid w:val="00882AC8"/>
    <w:rsid w:val="00885F91"/>
    <w:rsid w:val="0089318E"/>
    <w:rsid w:val="008A7A11"/>
    <w:rsid w:val="008B4FC2"/>
    <w:rsid w:val="008B6855"/>
    <w:rsid w:val="008B7F8F"/>
    <w:rsid w:val="008C2AB7"/>
    <w:rsid w:val="008D2DDF"/>
    <w:rsid w:val="008D344B"/>
    <w:rsid w:val="008E1558"/>
    <w:rsid w:val="008E1BD1"/>
    <w:rsid w:val="008F0482"/>
    <w:rsid w:val="008F2EF8"/>
    <w:rsid w:val="008F610C"/>
    <w:rsid w:val="008F65D5"/>
    <w:rsid w:val="008F7478"/>
    <w:rsid w:val="00900D73"/>
    <w:rsid w:val="00905C36"/>
    <w:rsid w:val="009304F5"/>
    <w:rsid w:val="0093135C"/>
    <w:rsid w:val="00934F1B"/>
    <w:rsid w:val="00935B94"/>
    <w:rsid w:val="00942D6F"/>
    <w:rsid w:val="00951171"/>
    <w:rsid w:val="00961BDA"/>
    <w:rsid w:val="00984F46"/>
    <w:rsid w:val="00997E7A"/>
    <w:rsid w:val="009A60BE"/>
    <w:rsid w:val="009B0B63"/>
    <w:rsid w:val="009C3CDF"/>
    <w:rsid w:val="009E0E6F"/>
    <w:rsid w:val="009E2E01"/>
    <w:rsid w:val="00A03101"/>
    <w:rsid w:val="00A11D25"/>
    <w:rsid w:val="00A21402"/>
    <w:rsid w:val="00A228FF"/>
    <w:rsid w:val="00A30D21"/>
    <w:rsid w:val="00A323E1"/>
    <w:rsid w:val="00A332C3"/>
    <w:rsid w:val="00A45A87"/>
    <w:rsid w:val="00A51D35"/>
    <w:rsid w:val="00A54C1D"/>
    <w:rsid w:val="00A56775"/>
    <w:rsid w:val="00A701A6"/>
    <w:rsid w:val="00A72CAE"/>
    <w:rsid w:val="00A75F2C"/>
    <w:rsid w:val="00A7750F"/>
    <w:rsid w:val="00A966D2"/>
    <w:rsid w:val="00A97B0D"/>
    <w:rsid w:val="00AA4123"/>
    <w:rsid w:val="00AA635E"/>
    <w:rsid w:val="00AB4E60"/>
    <w:rsid w:val="00AC2A67"/>
    <w:rsid w:val="00AD5419"/>
    <w:rsid w:val="00AE4F8C"/>
    <w:rsid w:val="00AF2EB8"/>
    <w:rsid w:val="00B0353A"/>
    <w:rsid w:val="00B03ECC"/>
    <w:rsid w:val="00B0421E"/>
    <w:rsid w:val="00B04C90"/>
    <w:rsid w:val="00B05F53"/>
    <w:rsid w:val="00B10FE2"/>
    <w:rsid w:val="00B13BA4"/>
    <w:rsid w:val="00B2096A"/>
    <w:rsid w:val="00B31B87"/>
    <w:rsid w:val="00B34A4A"/>
    <w:rsid w:val="00B42E73"/>
    <w:rsid w:val="00B42ECD"/>
    <w:rsid w:val="00B43D52"/>
    <w:rsid w:val="00B46F8F"/>
    <w:rsid w:val="00B50AB8"/>
    <w:rsid w:val="00B52DB1"/>
    <w:rsid w:val="00B54799"/>
    <w:rsid w:val="00B60321"/>
    <w:rsid w:val="00B64A10"/>
    <w:rsid w:val="00B70D39"/>
    <w:rsid w:val="00B716B5"/>
    <w:rsid w:val="00B73E49"/>
    <w:rsid w:val="00B744D6"/>
    <w:rsid w:val="00B766E7"/>
    <w:rsid w:val="00B83740"/>
    <w:rsid w:val="00B920A6"/>
    <w:rsid w:val="00BB20FA"/>
    <w:rsid w:val="00BB5828"/>
    <w:rsid w:val="00BC0EF3"/>
    <w:rsid w:val="00BE3854"/>
    <w:rsid w:val="00BE5DC6"/>
    <w:rsid w:val="00BF0FD6"/>
    <w:rsid w:val="00C037BD"/>
    <w:rsid w:val="00C054B7"/>
    <w:rsid w:val="00C171A6"/>
    <w:rsid w:val="00C21EFE"/>
    <w:rsid w:val="00C35A2B"/>
    <w:rsid w:val="00C3790A"/>
    <w:rsid w:val="00C419D2"/>
    <w:rsid w:val="00C46357"/>
    <w:rsid w:val="00C5138A"/>
    <w:rsid w:val="00C5425E"/>
    <w:rsid w:val="00C62000"/>
    <w:rsid w:val="00C665B8"/>
    <w:rsid w:val="00C774CE"/>
    <w:rsid w:val="00C81179"/>
    <w:rsid w:val="00C82695"/>
    <w:rsid w:val="00C871DB"/>
    <w:rsid w:val="00C90E6E"/>
    <w:rsid w:val="00C93227"/>
    <w:rsid w:val="00CA29D9"/>
    <w:rsid w:val="00CA4EDA"/>
    <w:rsid w:val="00CA537B"/>
    <w:rsid w:val="00CA75A0"/>
    <w:rsid w:val="00CB5478"/>
    <w:rsid w:val="00CC4B1E"/>
    <w:rsid w:val="00CD60CE"/>
    <w:rsid w:val="00CE1778"/>
    <w:rsid w:val="00CF2199"/>
    <w:rsid w:val="00D10714"/>
    <w:rsid w:val="00D146E0"/>
    <w:rsid w:val="00D1676C"/>
    <w:rsid w:val="00D20AEA"/>
    <w:rsid w:val="00D26A55"/>
    <w:rsid w:val="00D30EDB"/>
    <w:rsid w:val="00D4434F"/>
    <w:rsid w:val="00D47963"/>
    <w:rsid w:val="00D51339"/>
    <w:rsid w:val="00D5703B"/>
    <w:rsid w:val="00D61CFA"/>
    <w:rsid w:val="00D738C3"/>
    <w:rsid w:val="00D80335"/>
    <w:rsid w:val="00D82E90"/>
    <w:rsid w:val="00D82F85"/>
    <w:rsid w:val="00D86335"/>
    <w:rsid w:val="00D90141"/>
    <w:rsid w:val="00D94D06"/>
    <w:rsid w:val="00D9704A"/>
    <w:rsid w:val="00DA4553"/>
    <w:rsid w:val="00DB124E"/>
    <w:rsid w:val="00DB71CF"/>
    <w:rsid w:val="00DC197D"/>
    <w:rsid w:val="00DC2264"/>
    <w:rsid w:val="00DD28E5"/>
    <w:rsid w:val="00DE52BA"/>
    <w:rsid w:val="00E00A76"/>
    <w:rsid w:val="00E0185C"/>
    <w:rsid w:val="00E32804"/>
    <w:rsid w:val="00E41F2F"/>
    <w:rsid w:val="00E427B9"/>
    <w:rsid w:val="00E4612A"/>
    <w:rsid w:val="00E52B89"/>
    <w:rsid w:val="00E53A3C"/>
    <w:rsid w:val="00E54D11"/>
    <w:rsid w:val="00E54D62"/>
    <w:rsid w:val="00E56517"/>
    <w:rsid w:val="00E5745E"/>
    <w:rsid w:val="00E60590"/>
    <w:rsid w:val="00E64A41"/>
    <w:rsid w:val="00E71E8E"/>
    <w:rsid w:val="00E76C7B"/>
    <w:rsid w:val="00E82F61"/>
    <w:rsid w:val="00E85CBB"/>
    <w:rsid w:val="00EA6964"/>
    <w:rsid w:val="00EB189A"/>
    <w:rsid w:val="00EC58FF"/>
    <w:rsid w:val="00EC7B1A"/>
    <w:rsid w:val="00ED11FD"/>
    <w:rsid w:val="00ED64DD"/>
    <w:rsid w:val="00EE5366"/>
    <w:rsid w:val="00EF00C5"/>
    <w:rsid w:val="00EF7CBD"/>
    <w:rsid w:val="00F00461"/>
    <w:rsid w:val="00F05533"/>
    <w:rsid w:val="00F1171B"/>
    <w:rsid w:val="00F16C87"/>
    <w:rsid w:val="00F308D3"/>
    <w:rsid w:val="00F418BC"/>
    <w:rsid w:val="00F42D44"/>
    <w:rsid w:val="00F43F4E"/>
    <w:rsid w:val="00F45702"/>
    <w:rsid w:val="00F528D1"/>
    <w:rsid w:val="00F53791"/>
    <w:rsid w:val="00F5730A"/>
    <w:rsid w:val="00F61B8D"/>
    <w:rsid w:val="00F67001"/>
    <w:rsid w:val="00F73974"/>
    <w:rsid w:val="00F76803"/>
    <w:rsid w:val="00F851FD"/>
    <w:rsid w:val="00FB7B1C"/>
    <w:rsid w:val="00FB7F2D"/>
    <w:rsid w:val="00FD4D64"/>
    <w:rsid w:val="00FD774B"/>
    <w:rsid w:val="00FE44BF"/>
    <w:rsid w:val="00FF6BA5"/>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59BAC2"/>
  <w15:docId w15:val="{7E13685C-47AB-479F-BBBD-7137D861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49AD"/>
    <w:rPr>
      <w:rFonts w:ascii="TheSans Q3 Light" w:hAnsi="TheSans Q3 Light"/>
      <w:lang w:val="de-DE" w:eastAsia="de-DE"/>
    </w:rPr>
  </w:style>
  <w:style w:type="paragraph" w:styleId="berschrift1">
    <w:name w:val="heading 1"/>
    <w:basedOn w:val="Standard"/>
    <w:link w:val="berschrift1Zchn"/>
    <w:uiPriority w:val="9"/>
    <w:qFormat/>
    <w:rsid w:val="003304D2"/>
    <w:pPr>
      <w:spacing w:before="100" w:beforeAutospacing="1" w:after="100" w:afterAutospacing="1"/>
      <w:outlineLvl w:val="0"/>
    </w:pPr>
    <w:rPr>
      <w:rFonts w:ascii="Times New Roman" w:eastAsia="Times New Roman" w:hAnsi="Times New Roman"/>
      <w:b/>
      <w:bCs/>
      <w:kern w:val="36"/>
      <w:sz w:val="48"/>
      <w:szCs w:val="48"/>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E2EE4"/>
    <w:pPr>
      <w:tabs>
        <w:tab w:val="center" w:pos="4536"/>
        <w:tab w:val="right" w:pos="9072"/>
      </w:tabs>
    </w:pPr>
  </w:style>
  <w:style w:type="paragraph" w:customStyle="1" w:styleId="05flietext">
    <w:name w:val="05_fließtext"/>
    <w:rsid w:val="000E2EE4"/>
    <w:pPr>
      <w:spacing w:line="280" w:lineRule="exact"/>
    </w:pPr>
    <w:rPr>
      <w:rFonts w:ascii="TheSans Q3 Light" w:hAnsi="TheSans Q3 Light"/>
      <w:lang w:eastAsia="de-DE"/>
    </w:rPr>
  </w:style>
  <w:style w:type="paragraph" w:customStyle="1" w:styleId="03haupttitel">
    <w:name w:val="03_haupttitel"/>
    <w:rsid w:val="000E2EE4"/>
    <w:pPr>
      <w:spacing w:line="280" w:lineRule="exact"/>
    </w:pPr>
    <w:rPr>
      <w:rFonts w:ascii="TheSerif Q8 ExtraBold" w:hAnsi="TheSerif Q8 ExtraBold"/>
      <w:color w:val="003C4B"/>
      <w:sz w:val="24"/>
      <w:lang w:val="de-DE" w:eastAsia="de-DE"/>
    </w:rPr>
  </w:style>
  <w:style w:type="paragraph" w:customStyle="1" w:styleId="02subline">
    <w:name w:val="02_subline"/>
    <w:basedOn w:val="01headline"/>
    <w:rsid w:val="000E2EE4"/>
    <w:rPr>
      <w:rFonts w:ascii="TheSans Q3 Light" w:hAnsi="TheSans Q3 Light"/>
      <w:sz w:val="32"/>
    </w:rPr>
  </w:style>
  <w:style w:type="paragraph" w:customStyle="1" w:styleId="04zwischentitel">
    <w:name w:val="04_zwischentitel"/>
    <w:basedOn w:val="05flietext"/>
    <w:rsid w:val="000E2EE4"/>
    <w:rPr>
      <w:rFonts w:ascii="TheSerif Q6 SemiBold" w:hAnsi="TheSerif Q6 SemiBold"/>
      <w:color w:val="003C4B"/>
    </w:rPr>
  </w:style>
  <w:style w:type="paragraph" w:customStyle="1" w:styleId="01headline">
    <w:name w:val="01_headline"/>
    <w:basedOn w:val="05flietext"/>
    <w:rsid w:val="000E2EE4"/>
    <w:pPr>
      <w:spacing w:line="660" w:lineRule="exact"/>
    </w:pPr>
    <w:rPr>
      <w:rFonts w:ascii="TheSerif Q8 ExtraBold" w:hAnsi="TheSerif Q8 ExtraBold"/>
      <w:color w:val="003C4B"/>
      <w:sz w:val="60"/>
    </w:rPr>
  </w:style>
  <w:style w:type="paragraph" w:styleId="Fuzeile">
    <w:name w:val="footer"/>
    <w:basedOn w:val="Standard"/>
    <w:semiHidden/>
    <w:rsid w:val="000E2EE4"/>
    <w:pPr>
      <w:tabs>
        <w:tab w:val="center" w:pos="4536"/>
        <w:tab w:val="right" w:pos="9072"/>
      </w:tabs>
    </w:pPr>
  </w:style>
  <w:style w:type="character" w:styleId="Seitenzahl">
    <w:name w:val="page number"/>
    <w:basedOn w:val="Absatz-Standardschriftart"/>
    <w:semiHidden/>
    <w:rsid w:val="000E2EE4"/>
  </w:style>
  <w:style w:type="paragraph" w:customStyle="1" w:styleId="NormalParagraphStyle">
    <w:name w:val="NormalParagraphStyle"/>
    <w:basedOn w:val="Standard"/>
    <w:rsid w:val="000E2EE4"/>
    <w:pPr>
      <w:widowControl w:val="0"/>
      <w:autoSpaceDE w:val="0"/>
      <w:autoSpaceDN w:val="0"/>
      <w:adjustRightInd w:val="0"/>
      <w:spacing w:line="288" w:lineRule="auto"/>
      <w:textAlignment w:val="center"/>
    </w:pPr>
    <w:rPr>
      <w:rFonts w:ascii="Times-Roman" w:eastAsia="Times New Roman" w:hAnsi="Times-Roman"/>
      <w:color w:val="000000"/>
    </w:rPr>
  </w:style>
  <w:style w:type="paragraph" w:customStyle="1" w:styleId="07bildtext">
    <w:name w:val="07_bildtext"/>
    <w:basedOn w:val="05flietext"/>
    <w:rsid w:val="000E2EE4"/>
    <w:pPr>
      <w:spacing w:line="200" w:lineRule="exact"/>
    </w:pPr>
    <w:rPr>
      <w:sz w:val="16"/>
    </w:rPr>
  </w:style>
  <w:style w:type="paragraph" w:customStyle="1" w:styleId="08bildrechte">
    <w:name w:val="08_bildrechte"/>
    <w:basedOn w:val="07bildtext"/>
    <w:rsid w:val="000E2EE4"/>
    <w:pPr>
      <w:jc w:val="right"/>
    </w:pPr>
    <w:rPr>
      <w:sz w:val="12"/>
    </w:rPr>
  </w:style>
  <w:style w:type="paragraph" w:customStyle="1" w:styleId="06heraushebung">
    <w:name w:val="06_heraushebung"/>
    <w:basedOn w:val="05flietext"/>
    <w:rsid w:val="000E2EE4"/>
    <w:rPr>
      <w:rFonts w:ascii="TheSans Q6 SemiBold" w:hAnsi="TheSans Q6 SemiBold"/>
      <w:lang w:val="de-DE"/>
    </w:rPr>
  </w:style>
  <w:style w:type="character" w:styleId="Hyperlink">
    <w:name w:val="Hyperlink"/>
    <w:basedOn w:val="Absatz-Standardschriftart"/>
    <w:uiPriority w:val="99"/>
    <w:rsid w:val="000E2EE4"/>
    <w:rPr>
      <w:rFonts w:ascii="TheSans B3 Light" w:hAnsi="TheSans B3 Light"/>
      <w:dstrike w:val="0"/>
      <w:color w:val="003300"/>
      <w:sz w:val="20"/>
      <w:u w:val="single"/>
      <w:effect w:val="none"/>
    </w:rPr>
  </w:style>
  <w:style w:type="paragraph" w:styleId="Textkrper-Einzug3">
    <w:name w:val="Body Text Indent 3"/>
    <w:basedOn w:val="Standard"/>
    <w:semiHidden/>
    <w:rsid w:val="000E2EE4"/>
    <w:pPr>
      <w:ind w:left="1080"/>
      <w:jc w:val="both"/>
    </w:pPr>
    <w:rPr>
      <w:rFonts w:ascii="Eurostile" w:eastAsia="Times New Roman" w:hAnsi="Eurostile"/>
    </w:rPr>
  </w:style>
  <w:style w:type="paragraph" w:styleId="Textkrper">
    <w:name w:val="Body Text"/>
    <w:basedOn w:val="Standard"/>
    <w:semiHidden/>
    <w:rsid w:val="000E2EE4"/>
    <w:pPr>
      <w:jc w:val="both"/>
    </w:pPr>
    <w:rPr>
      <w:rFonts w:ascii="Eurostile" w:eastAsia="Times New Roman" w:hAnsi="Eurostile"/>
      <w:sz w:val="22"/>
    </w:rPr>
  </w:style>
  <w:style w:type="character" w:customStyle="1" w:styleId="KopfzeileZchn">
    <w:name w:val="Kopfzeile Zchn"/>
    <w:basedOn w:val="Absatz-Standardschriftart"/>
    <w:link w:val="Kopfzeile"/>
    <w:rsid w:val="0005284D"/>
    <w:rPr>
      <w:rFonts w:ascii="TheSans Q3 Light" w:hAnsi="TheSans Q3 Light"/>
      <w:lang w:val="de-DE" w:eastAsia="de-DE"/>
    </w:rPr>
  </w:style>
  <w:style w:type="paragraph" w:customStyle="1" w:styleId="05aflietextaufzaehlung">
    <w:name w:val="05a_fließtext_aufzaehlung"/>
    <w:basedOn w:val="05flietext"/>
    <w:rsid w:val="000E2EE4"/>
    <w:pPr>
      <w:numPr>
        <w:numId w:val="6"/>
      </w:numPr>
    </w:pPr>
  </w:style>
  <w:style w:type="paragraph" w:customStyle="1" w:styleId="09Preis">
    <w:name w:val="09_Preis"/>
    <w:basedOn w:val="03haupttitel"/>
    <w:rsid w:val="000E2EE4"/>
  </w:style>
  <w:style w:type="character" w:styleId="Fett">
    <w:name w:val="Strong"/>
    <w:basedOn w:val="Absatz-Standardschriftart"/>
    <w:uiPriority w:val="22"/>
    <w:qFormat/>
    <w:rsid w:val="00B2096A"/>
    <w:rPr>
      <w:b/>
      <w:bCs/>
    </w:rPr>
  </w:style>
  <w:style w:type="paragraph" w:styleId="Sprechblasentext">
    <w:name w:val="Balloon Text"/>
    <w:basedOn w:val="Standard"/>
    <w:link w:val="SprechblasentextZchn"/>
    <w:uiPriority w:val="99"/>
    <w:semiHidden/>
    <w:unhideWhenUsed/>
    <w:rsid w:val="00F308D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08D3"/>
    <w:rPr>
      <w:rFonts w:ascii="Tahoma" w:hAnsi="Tahoma" w:cs="Tahoma"/>
      <w:sz w:val="16"/>
      <w:szCs w:val="16"/>
      <w:lang w:val="de-DE" w:eastAsia="de-DE"/>
    </w:rPr>
  </w:style>
  <w:style w:type="character" w:styleId="BesuchterHyperlink">
    <w:name w:val="FollowedHyperlink"/>
    <w:basedOn w:val="Absatz-Standardschriftart"/>
    <w:uiPriority w:val="99"/>
    <w:semiHidden/>
    <w:unhideWhenUsed/>
    <w:rsid w:val="00080DF1"/>
    <w:rPr>
      <w:color w:val="800080" w:themeColor="followedHyperlink"/>
      <w:u w:val="single"/>
    </w:rPr>
  </w:style>
  <w:style w:type="character" w:customStyle="1" w:styleId="UnresolvedMention">
    <w:name w:val="Unresolved Mention"/>
    <w:basedOn w:val="Absatz-Standardschriftart"/>
    <w:uiPriority w:val="99"/>
    <w:semiHidden/>
    <w:unhideWhenUsed/>
    <w:rsid w:val="00081E67"/>
    <w:rPr>
      <w:color w:val="808080"/>
      <w:shd w:val="clear" w:color="auto" w:fill="E6E6E6"/>
    </w:rPr>
  </w:style>
  <w:style w:type="character" w:customStyle="1" w:styleId="berschrift1Zchn">
    <w:name w:val="Überschrift 1 Zchn"/>
    <w:basedOn w:val="Absatz-Standardschriftart"/>
    <w:link w:val="berschrift1"/>
    <w:uiPriority w:val="9"/>
    <w:rsid w:val="003304D2"/>
    <w:rPr>
      <w:rFonts w:ascii="Times New Roman" w:eastAsia="Times New Roman" w:hAnsi="Times New Roman"/>
      <w:b/>
      <w:bCs/>
      <w:kern w:val="36"/>
      <w:sz w:val="48"/>
      <w:szCs w:val="48"/>
    </w:rPr>
  </w:style>
  <w:style w:type="paragraph" w:styleId="NurText">
    <w:name w:val="Plain Text"/>
    <w:basedOn w:val="Standard"/>
    <w:link w:val="NurTextZchn"/>
    <w:uiPriority w:val="99"/>
    <w:semiHidden/>
    <w:unhideWhenUsed/>
    <w:rsid w:val="00997E7A"/>
    <w:rPr>
      <w:rFonts w:ascii="Verdana" w:eastAsiaTheme="minorHAnsi" w:hAnsi="Verdana" w:cstheme="minorBidi"/>
      <w:szCs w:val="21"/>
      <w:lang w:val="de-AT" w:eastAsia="en-US"/>
    </w:rPr>
  </w:style>
  <w:style w:type="character" w:customStyle="1" w:styleId="NurTextZchn">
    <w:name w:val="Nur Text Zchn"/>
    <w:basedOn w:val="Absatz-Standardschriftart"/>
    <w:link w:val="NurText"/>
    <w:uiPriority w:val="99"/>
    <w:semiHidden/>
    <w:rsid w:val="00997E7A"/>
    <w:rPr>
      <w:rFonts w:ascii="Verdana" w:eastAsiaTheme="minorHAnsi" w:hAnsi="Verdana" w:cstheme="minorBidi"/>
      <w:szCs w:val="21"/>
      <w:lang w:eastAsia="en-US"/>
    </w:rPr>
  </w:style>
  <w:style w:type="paragraph" w:styleId="Listenabsatz">
    <w:name w:val="List Paragraph"/>
    <w:basedOn w:val="Standard"/>
    <w:uiPriority w:val="34"/>
    <w:qFormat/>
    <w:rsid w:val="00C774CE"/>
    <w:pPr>
      <w:ind w:left="720"/>
    </w:pPr>
    <w:rPr>
      <w:rFonts w:ascii="Calibri" w:eastAsiaTheme="minorHAnsi" w:hAnsi="Calibri" w:cs="Calibri"/>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24932">
      <w:bodyDiv w:val="1"/>
      <w:marLeft w:val="0"/>
      <w:marRight w:val="0"/>
      <w:marTop w:val="0"/>
      <w:marBottom w:val="0"/>
      <w:divBdr>
        <w:top w:val="none" w:sz="0" w:space="0" w:color="auto"/>
        <w:left w:val="none" w:sz="0" w:space="0" w:color="auto"/>
        <w:bottom w:val="none" w:sz="0" w:space="0" w:color="auto"/>
        <w:right w:val="none" w:sz="0" w:space="0" w:color="auto"/>
      </w:divBdr>
    </w:div>
    <w:div w:id="902565915">
      <w:bodyDiv w:val="1"/>
      <w:marLeft w:val="0"/>
      <w:marRight w:val="0"/>
      <w:marTop w:val="0"/>
      <w:marBottom w:val="0"/>
      <w:divBdr>
        <w:top w:val="none" w:sz="0" w:space="0" w:color="auto"/>
        <w:left w:val="none" w:sz="0" w:space="0" w:color="auto"/>
        <w:bottom w:val="none" w:sz="0" w:space="0" w:color="auto"/>
        <w:right w:val="none" w:sz="0" w:space="0" w:color="auto"/>
      </w:divBdr>
    </w:div>
    <w:div w:id="1005859186">
      <w:bodyDiv w:val="1"/>
      <w:marLeft w:val="0"/>
      <w:marRight w:val="0"/>
      <w:marTop w:val="0"/>
      <w:marBottom w:val="0"/>
      <w:divBdr>
        <w:top w:val="none" w:sz="0" w:space="0" w:color="auto"/>
        <w:left w:val="none" w:sz="0" w:space="0" w:color="auto"/>
        <w:bottom w:val="none" w:sz="0" w:space="0" w:color="auto"/>
        <w:right w:val="none" w:sz="0" w:space="0" w:color="auto"/>
      </w:divBdr>
    </w:div>
    <w:div w:id="1190993896">
      <w:bodyDiv w:val="1"/>
      <w:marLeft w:val="0"/>
      <w:marRight w:val="0"/>
      <w:marTop w:val="0"/>
      <w:marBottom w:val="0"/>
      <w:divBdr>
        <w:top w:val="none" w:sz="0" w:space="0" w:color="auto"/>
        <w:left w:val="none" w:sz="0" w:space="0" w:color="auto"/>
        <w:bottom w:val="none" w:sz="0" w:space="0" w:color="auto"/>
        <w:right w:val="none" w:sz="0" w:space="0" w:color="auto"/>
      </w:divBdr>
    </w:div>
    <w:div w:id="1192835724">
      <w:bodyDiv w:val="1"/>
      <w:marLeft w:val="0"/>
      <w:marRight w:val="0"/>
      <w:marTop w:val="0"/>
      <w:marBottom w:val="0"/>
      <w:divBdr>
        <w:top w:val="none" w:sz="0" w:space="0" w:color="auto"/>
        <w:left w:val="none" w:sz="0" w:space="0" w:color="auto"/>
        <w:bottom w:val="none" w:sz="0" w:space="0" w:color="auto"/>
        <w:right w:val="none" w:sz="0" w:space="0" w:color="auto"/>
      </w:divBdr>
    </w:div>
    <w:div w:id="132547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stria@mondial.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ondial.at/presse" TargetMode="External"/><Relationship Id="rId4" Type="http://schemas.openxmlformats.org/officeDocument/2006/relationships/settings" Target="settings.xml"/><Relationship Id="rId9" Type="http://schemas.openxmlformats.org/officeDocument/2006/relationships/hyperlink" Target="http://www.mondial-reisen.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142D4-8720-47ED-B562-F4D2FC1AB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3568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4126</CharactersWithSpaces>
  <SharedDoc>false</SharedDoc>
  <HLinks>
    <vt:vector size="30" baseType="variant">
      <vt:variant>
        <vt:i4>3604594</vt:i4>
      </vt:variant>
      <vt:variant>
        <vt:i4>12</vt:i4>
      </vt:variant>
      <vt:variant>
        <vt:i4>0</vt:i4>
      </vt:variant>
      <vt:variant>
        <vt:i4>5</vt:i4>
      </vt:variant>
      <vt:variant>
        <vt:lpwstr>http://www.mondial-events.com/</vt:lpwstr>
      </vt:variant>
      <vt:variant>
        <vt:lpwstr/>
      </vt:variant>
      <vt:variant>
        <vt:i4>3604594</vt:i4>
      </vt:variant>
      <vt:variant>
        <vt:i4>9</vt:i4>
      </vt:variant>
      <vt:variant>
        <vt:i4>0</vt:i4>
      </vt:variant>
      <vt:variant>
        <vt:i4>5</vt:i4>
      </vt:variant>
      <vt:variant>
        <vt:lpwstr>http://www.mondial-events.com/</vt:lpwstr>
      </vt:variant>
      <vt:variant>
        <vt:lpwstr/>
      </vt:variant>
      <vt:variant>
        <vt:i4>2490468</vt:i4>
      </vt:variant>
      <vt:variant>
        <vt:i4>6</vt:i4>
      </vt:variant>
      <vt:variant>
        <vt:i4>0</vt:i4>
      </vt:variant>
      <vt:variant>
        <vt:i4>5</vt:i4>
      </vt:variant>
      <vt:variant>
        <vt:lpwstr>http://geschaeftsreisen.mondial.at/</vt:lpwstr>
      </vt:variant>
      <vt:variant>
        <vt:lpwstr/>
      </vt:variant>
      <vt:variant>
        <vt:i4>5636117</vt:i4>
      </vt:variant>
      <vt:variant>
        <vt:i4>3</vt:i4>
      </vt:variant>
      <vt:variant>
        <vt:i4>0</vt:i4>
      </vt:variant>
      <vt:variant>
        <vt:i4>5</vt:i4>
      </vt:variant>
      <vt:variant>
        <vt:lpwstr>http://www.mondial-travel.com/de/</vt:lpwstr>
      </vt:variant>
      <vt:variant>
        <vt:lpwstr/>
      </vt:variant>
      <vt:variant>
        <vt:i4>2752611</vt:i4>
      </vt:variant>
      <vt:variant>
        <vt:i4>0</vt:i4>
      </vt:variant>
      <vt:variant>
        <vt:i4>0</vt:i4>
      </vt:variant>
      <vt:variant>
        <vt:i4>5</vt:i4>
      </vt:variant>
      <vt:variant>
        <vt:lpwstr>http://www.mondial-congress.com/de/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ms006</dc:creator>
  <cp:lastModifiedBy>Microsoft-Konto</cp:lastModifiedBy>
  <cp:revision>10</cp:revision>
  <cp:lastPrinted>2023-08-11T10:04:00Z</cp:lastPrinted>
  <dcterms:created xsi:type="dcterms:W3CDTF">2023-07-20T13:47:00Z</dcterms:created>
  <dcterms:modified xsi:type="dcterms:W3CDTF">2023-08-11T10:04:00Z</dcterms:modified>
</cp:coreProperties>
</file>